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274310" cy="116268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74310" cy="11626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spacing w:after="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4">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5">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6">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7">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8">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9">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A">
      <w:pPr>
        <w:pStyle w:val="Title"/>
        <w:spacing w:after="0" w:before="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Style w:val="Title"/>
        <w:spacing w:before="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PROGRAM ÖZ DEĞERLENDİRME RAPORU</w:t>
      </w:r>
    </w:p>
    <w:p w:rsidR="00000000" w:rsidDel="00000000" w:rsidP="00000000" w:rsidRDefault="00000000" w:rsidRPr="00000000" w14:paraId="0000000E">
      <w:pPr>
        <w:pStyle w:val="Subtitle"/>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pStyle w:val="Subtitle"/>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 YILI</w:t>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GÜZEL SANATLAR TASARIM VE MİMARLIK FAKÜLTESİ</w:t>
      </w:r>
      <w:r w:rsidDel="00000000" w:rsidR="00000000" w:rsidRPr="00000000">
        <w:rPr>
          <w:rFonts w:ascii="Times New Roman" w:cs="Times New Roman" w:eastAsia="Times New Roman" w:hAnsi="Times New Roman"/>
          <w:rtl w:val="0"/>
        </w:rPr>
        <w:t xml:space="preserve"> | FİLM TASARIMI VE YÖNETİMİ PROGRAMI</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PROGRAMA İLİŞKİN GENEL BİLGİLER</w:t>
      </w:r>
    </w:p>
    <w:p w:rsidR="00000000" w:rsidDel="00000000" w:rsidP="00000000" w:rsidRDefault="00000000" w:rsidRPr="00000000" w14:paraId="000000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i w:val="1"/>
          <w:color w:val="000000"/>
          <w:u w:val="single"/>
          <w:rtl w:val="0"/>
        </w:rPr>
        <w:t xml:space="preserve">Programın Diploma Adı:</w:t>
      </w:r>
      <w:r w:rsidDel="00000000" w:rsidR="00000000" w:rsidRPr="00000000">
        <w:rPr>
          <w:rFonts w:ascii="Times New Roman" w:cs="Times New Roman" w:eastAsia="Times New Roman" w:hAnsi="Times New Roman"/>
          <w:color w:val="000000"/>
          <w:rtl w:val="0"/>
        </w:rPr>
        <w:t xml:space="preserve"> Film Tasarımı ve Yönetimi</w:t>
      </w:r>
    </w:p>
    <w:p w:rsidR="00000000" w:rsidDel="00000000" w:rsidP="00000000" w:rsidRDefault="00000000" w:rsidRPr="00000000" w14:paraId="0000001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u w:val="single"/>
          <w:rtl w:val="0"/>
        </w:rPr>
        <w:t xml:space="preserve">Programın Eğitim Dili:</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Türkçe</w:t>
      </w:r>
    </w:p>
    <w:p w:rsidR="00000000" w:rsidDel="00000000" w:rsidP="00000000" w:rsidRDefault="00000000" w:rsidRPr="00000000" w14:paraId="0000002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u w:val="single"/>
          <w:rtl w:val="0"/>
        </w:rPr>
        <w:t xml:space="preserve">Öğrenci Kabul Edilen İlk Akademik Yıl:</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2017</w:t>
      </w:r>
    </w:p>
    <w:p w:rsidR="00000000" w:rsidDel="00000000" w:rsidP="00000000" w:rsidRDefault="00000000" w:rsidRPr="00000000" w14:paraId="0000002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u w:val="single"/>
          <w:rtl w:val="0"/>
        </w:rPr>
        <w:t xml:space="preserve">Mezun Verdiği İlk Akademik Yıl:</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2018</w:t>
      </w:r>
    </w:p>
    <w:p w:rsidR="00000000" w:rsidDel="00000000" w:rsidP="00000000" w:rsidRDefault="00000000" w:rsidRPr="00000000" w14:paraId="000000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u w:val="single"/>
          <w:rtl w:val="0"/>
        </w:rPr>
        <w:t xml:space="preserve">Bölüm Başkanı:</w:t>
      </w:r>
      <w:r w:rsidDel="00000000" w:rsidR="00000000" w:rsidRPr="00000000">
        <w:rPr>
          <w:rFonts w:ascii="Times New Roman" w:cs="Times New Roman" w:eastAsia="Times New Roman" w:hAnsi="Times New Roman"/>
          <w:color w:val="000000"/>
          <w:rtl w:val="0"/>
        </w:rPr>
        <w:t xml:space="preserve"> Prof. Dr. Nihan GİDER IŞIKMAN</w:t>
      </w:r>
    </w:p>
    <w:p w:rsidR="00000000" w:rsidDel="00000000" w:rsidP="00000000" w:rsidRDefault="00000000" w:rsidRPr="00000000" w14:paraId="0000002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u w:val="single"/>
          <w:rtl w:val="0"/>
        </w:rPr>
        <w:t xml:space="preserve">Programın Kısa Tarihçesi ve Değişiklikler:</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Film Tasarımı adıyla ilk kuruluşu gerçekleşen program, 2017-2018 eğitim ve öğretim yılında yarı pasif program statüsüyle öğrenci almıştır. 2018 yılı itibariyle ilk mezununu vermiştir. 2018-2019 eğitim öğretim yılı itibariyle merkezi yerleştirmeyle öğrenci alan program, 2020-2021 eğitim öğretim yılı itibariyle Film Tasarımı ve Yönetimi Programı adını almıştır. </w:t>
      </w:r>
    </w:p>
    <w:p w:rsidR="00000000" w:rsidDel="00000000" w:rsidP="00000000" w:rsidRDefault="00000000" w:rsidRPr="00000000" w14:paraId="00000024">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Öğrenciler: </w:t>
      </w:r>
    </w:p>
    <w:tbl>
      <w:tblPr>
        <w:tblStyle w:val="Table1"/>
        <w:tblW w:w="89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7"/>
        <w:gridCol w:w="1497"/>
        <w:gridCol w:w="977"/>
        <w:gridCol w:w="978"/>
        <w:gridCol w:w="977"/>
        <w:gridCol w:w="1160"/>
        <w:tblGridChange w:id="0">
          <w:tblGrid>
            <w:gridCol w:w="3387"/>
            <w:gridCol w:w="1497"/>
            <w:gridCol w:w="977"/>
            <w:gridCol w:w="978"/>
            <w:gridCol w:w="977"/>
            <w:gridCol w:w="1160"/>
          </w:tblGrid>
        </w:tblGridChange>
      </w:tblGrid>
      <w:tr>
        <w:trPr>
          <w:cantSplit w:val="0"/>
          <w:trHeight w:val="259" w:hRule="atLeast"/>
          <w:tblHeader w:val="0"/>
        </w:trPr>
        <w:tc>
          <w:tcPr/>
          <w:p w:rsidR="00000000" w:rsidDel="00000000" w:rsidP="00000000" w:rsidRDefault="00000000" w:rsidRPr="00000000" w14:paraId="00000025">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SINIF</w:t>
            </w:r>
          </w:p>
        </w:tc>
        <w:tc>
          <w:tcPr/>
          <w:p w:rsidR="00000000" w:rsidDel="00000000" w:rsidP="00000000" w:rsidRDefault="00000000" w:rsidRPr="00000000" w14:paraId="0000002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2024</w:t>
            </w:r>
          </w:p>
        </w:tc>
        <w:tc>
          <w:tcPr/>
          <w:p w:rsidR="00000000" w:rsidDel="00000000" w:rsidP="00000000" w:rsidRDefault="00000000" w:rsidRPr="00000000" w14:paraId="0000002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2023</w:t>
            </w:r>
          </w:p>
        </w:tc>
        <w:tc>
          <w:tcPr/>
          <w:p w:rsidR="00000000" w:rsidDel="00000000" w:rsidP="00000000" w:rsidRDefault="00000000" w:rsidRPr="00000000" w14:paraId="0000002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2022</w:t>
            </w:r>
          </w:p>
        </w:tc>
        <w:tc>
          <w:tcPr/>
          <w:p w:rsidR="00000000" w:rsidDel="00000000" w:rsidP="00000000" w:rsidRDefault="00000000" w:rsidRPr="00000000" w14:paraId="0000002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2021</w:t>
            </w:r>
          </w:p>
        </w:tc>
      </w:tr>
      <w:tr>
        <w:trPr>
          <w:cantSplit w:val="0"/>
          <w:trHeight w:val="95" w:hRule="atLeast"/>
          <w:tblHeader w:val="0"/>
        </w:trPr>
        <w:tc>
          <w:tcPr>
            <w:vMerge w:val="restart"/>
            <w:vAlign w:val="center"/>
          </w:tcPr>
          <w:p w:rsidR="00000000" w:rsidDel="00000000" w:rsidP="00000000" w:rsidRDefault="00000000" w:rsidRPr="00000000" w14:paraId="0000002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Toplam Öğrenci Sayısı</w:t>
            </w:r>
          </w:p>
        </w:tc>
        <w:tc>
          <w:tcPr/>
          <w:p w:rsidR="00000000" w:rsidDel="00000000" w:rsidP="00000000" w:rsidRDefault="00000000" w:rsidRPr="00000000" w14:paraId="0000002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1.Sınıf</w:t>
            </w:r>
          </w:p>
        </w:tc>
        <w:tc>
          <w:tcPr/>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w:t>
            </w:r>
          </w:p>
        </w:tc>
        <w:tc>
          <w:tcPr/>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p w:rsidR="00000000" w:rsidDel="00000000" w:rsidP="00000000" w:rsidRDefault="00000000" w:rsidRPr="00000000" w14:paraId="000000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rHeight w:val="92" w:hRule="atLeast"/>
          <w:tblHeader w:val="0"/>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2.Sınıf</w:t>
            </w:r>
          </w:p>
        </w:tc>
        <w:tc>
          <w:tcPr/>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w:t>
            </w: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03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03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r>
      <w:tr>
        <w:trPr>
          <w:cantSplit w:val="0"/>
          <w:trHeight w:val="92" w:hRule="atLeast"/>
          <w:tblHeader w:val="0"/>
        </w:trPr>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3.Sınıf</w:t>
            </w:r>
          </w:p>
        </w:tc>
        <w:tc>
          <w:tcPr/>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p w:rsidR="00000000" w:rsidDel="00000000" w:rsidP="00000000" w:rsidRDefault="00000000" w:rsidRPr="00000000" w14:paraId="0000003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03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03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r>
      <w:tr>
        <w:trPr>
          <w:cantSplit w:val="0"/>
          <w:trHeight w:val="92" w:hRule="atLeast"/>
          <w:tblHeader w:val="0"/>
        </w:trPr>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Sınıf</w:t>
            </w:r>
          </w:p>
        </w:tc>
        <w:tc>
          <w:tcPr/>
          <w:p w:rsidR="00000000" w:rsidDel="00000000" w:rsidP="00000000" w:rsidRDefault="00000000" w:rsidRPr="00000000" w14:paraId="000000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0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rHeight w:val="95" w:hRule="atLeast"/>
          <w:tblHeader w:val="0"/>
        </w:trPr>
        <w:tc>
          <w:tcPr>
            <w:vMerge w:val="restart"/>
            <w:vAlign w:val="center"/>
          </w:tcPr>
          <w:p w:rsidR="00000000" w:rsidDel="00000000" w:rsidP="00000000" w:rsidRDefault="00000000" w:rsidRPr="00000000" w14:paraId="0000004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Yabancı Uyruklu Öğrenci Sayısı</w:t>
            </w:r>
          </w:p>
        </w:tc>
        <w:tc>
          <w:tcPr/>
          <w:p w:rsidR="00000000" w:rsidDel="00000000" w:rsidP="00000000" w:rsidRDefault="00000000" w:rsidRPr="00000000" w14:paraId="0000004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1.Sınıf</w:t>
            </w:r>
          </w:p>
        </w:tc>
        <w:tc>
          <w:tcPr/>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rHeight w:val="92" w:hRule="atLeast"/>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2.Sınıf</w:t>
            </w:r>
          </w:p>
        </w:tc>
        <w:tc>
          <w:tcPr/>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4E">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3.Sınıf</w:t>
            </w:r>
          </w:p>
        </w:tc>
        <w:tc>
          <w:tcPr/>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53">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Sınıf</w:t>
            </w:r>
          </w:p>
        </w:tc>
        <w:tc>
          <w:tcPr/>
          <w:p w:rsidR="00000000" w:rsidDel="00000000" w:rsidP="00000000" w:rsidRDefault="00000000" w:rsidRPr="00000000" w14:paraId="0000005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0058">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tl w:val="0"/>
              </w:rPr>
            </w:r>
          </w:p>
        </w:tc>
      </w:tr>
      <w:tr>
        <w:trPr>
          <w:cantSplit w:val="0"/>
          <w:trHeight w:val="95" w:hRule="atLeast"/>
          <w:tblHeader w:val="0"/>
        </w:trPr>
        <w:tc>
          <w:tcPr>
            <w:vMerge w:val="restart"/>
            <w:vAlign w:val="center"/>
          </w:tcPr>
          <w:p w:rsidR="00000000" w:rsidDel="00000000" w:rsidP="00000000" w:rsidRDefault="00000000" w:rsidRPr="00000000" w14:paraId="0000005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Yatay Geçiş ile Ayrılan Öğrenci Sayısı</w:t>
            </w:r>
          </w:p>
        </w:tc>
        <w:tc>
          <w:tcPr/>
          <w:p w:rsidR="00000000" w:rsidDel="00000000" w:rsidP="00000000" w:rsidRDefault="00000000" w:rsidRPr="00000000" w14:paraId="0000005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1.Sınıf</w:t>
            </w:r>
          </w:p>
        </w:tc>
        <w:tc>
          <w:tcPr/>
          <w:p w:rsidR="00000000" w:rsidDel="00000000" w:rsidP="00000000" w:rsidRDefault="00000000" w:rsidRPr="00000000" w14:paraId="0000005D">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2.Sınıf</w:t>
            </w:r>
          </w:p>
        </w:tc>
        <w:tc>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65">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3.Sınıf</w:t>
            </w:r>
          </w:p>
        </w:tc>
        <w:tc>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Sınıf</w:t>
            </w:r>
          </w:p>
        </w:tc>
        <w:tc>
          <w:tcPr/>
          <w:p w:rsidR="00000000" w:rsidDel="00000000" w:rsidP="00000000" w:rsidRDefault="00000000" w:rsidRPr="00000000" w14:paraId="0000006F">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1">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color w:val="000000"/>
              </w:rPr>
            </w:pPr>
            <w:r w:rsidDel="00000000" w:rsidR="00000000" w:rsidRPr="00000000">
              <w:rPr>
                <w:rtl w:val="0"/>
              </w:rPr>
            </w:r>
          </w:p>
        </w:tc>
      </w:tr>
      <w:tr>
        <w:trPr>
          <w:cantSplit w:val="0"/>
          <w:trHeight w:val="47" w:hRule="atLeast"/>
          <w:tblHeader w:val="0"/>
        </w:trPr>
        <w:tc>
          <w:tcPr>
            <w:vMerge w:val="restart"/>
            <w:vAlign w:val="center"/>
          </w:tcPr>
          <w:p w:rsidR="00000000" w:rsidDel="00000000" w:rsidP="00000000" w:rsidRDefault="00000000" w:rsidRPr="00000000" w14:paraId="0000007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Ayrılan Öğrenci Sayısı</w:t>
            </w:r>
          </w:p>
        </w:tc>
        <w:tc>
          <w:tcPr/>
          <w:p w:rsidR="00000000" w:rsidDel="00000000" w:rsidP="00000000" w:rsidRDefault="00000000" w:rsidRPr="00000000" w14:paraId="0000007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1.Sınıf</w:t>
            </w:r>
          </w:p>
        </w:tc>
        <w:tc>
          <w:tcPr/>
          <w:p w:rsidR="00000000" w:rsidDel="00000000" w:rsidP="00000000" w:rsidRDefault="00000000" w:rsidRPr="00000000" w14:paraId="000000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color w:val="000000"/>
              </w:rPr>
            </w:pPr>
            <w:r w:rsidDel="00000000" w:rsidR="00000000" w:rsidRPr="00000000">
              <w:rPr>
                <w:rtl w:val="0"/>
              </w:rPr>
            </w:r>
          </w:p>
        </w:tc>
      </w:tr>
      <w:tr>
        <w:trPr>
          <w:cantSplit w:val="0"/>
          <w:trHeight w:val="46" w:hRule="atLeast"/>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2.Sınıf</w:t>
            </w:r>
          </w:p>
        </w:tc>
        <w:tc>
          <w:tcPr/>
          <w:p w:rsidR="00000000" w:rsidDel="00000000" w:rsidP="00000000" w:rsidRDefault="00000000" w:rsidRPr="00000000" w14:paraId="000000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7D">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r>
      <w:tr>
        <w:trPr>
          <w:cantSplit w:val="0"/>
          <w:trHeight w:val="46" w:hRule="atLeast"/>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3.Sınıf</w:t>
            </w:r>
          </w:p>
        </w:tc>
        <w:tc>
          <w:tcPr/>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tl w:val="0"/>
              </w:rPr>
            </w:r>
          </w:p>
        </w:tc>
      </w:tr>
      <w:tr>
        <w:trPr>
          <w:cantSplit w:val="0"/>
          <w:trHeight w:val="267.978515625" w:hRule="atLeast"/>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Sınıf</w:t>
            </w:r>
          </w:p>
        </w:tc>
        <w:tc>
          <w:tcPr/>
          <w:p w:rsidR="00000000" w:rsidDel="00000000" w:rsidP="00000000" w:rsidRDefault="00000000" w:rsidRPr="00000000" w14:paraId="00000087">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color w:val="000000"/>
              </w:rPr>
            </w:pPr>
            <w:r w:rsidDel="00000000" w:rsidR="00000000" w:rsidRPr="00000000">
              <w:rPr>
                <w:rtl w:val="0"/>
              </w:rPr>
            </w:r>
          </w:p>
        </w:tc>
      </w:tr>
      <w:tr>
        <w:trPr>
          <w:cantSplit w:val="0"/>
          <w:trHeight w:val="95" w:hRule="atLeast"/>
          <w:tblHeader w:val="0"/>
        </w:trPr>
        <w:tc>
          <w:tcPr>
            <w:vMerge w:val="restart"/>
            <w:vAlign w:val="center"/>
          </w:tcPr>
          <w:p w:rsidR="00000000" w:rsidDel="00000000" w:rsidP="00000000" w:rsidRDefault="00000000" w:rsidRPr="00000000" w14:paraId="0000008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Çift Ana Dal Yapan Öğrenci Sayısı</w:t>
            </w:r>
          </w:p>
        </w:tc>
        <w:tc>
          <w:tcPr/>
          <w:p w:rsidR="00000000" w:rsidDel="00000000" w:rsidP="00000000" w:rsidRDefault="00000000" w:rsidRPr="00000000" w14:paraId="0000008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1.Sınıf</w:t>
            </w:r>
          </w:p>
        </w:tc>
        <w:tc>
          <w:tcPr/>
          <w:p w:rsidR="00000000" w:rsidDel="00000000" w:rsidP="00000000" w:rsidRDefault="00000000" w:rsidRPr="00000000" w14:paraId="0000008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r>
      <w:tr>
        <w:trPr>
          <w:cantSplit w:val="0"/>
          <w:trHeight w:val="298" w:hRule="atLeast"/>
          <w:tblHeader w:val="0"/>
        </w:trPr>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2.Sınıf</w:t>
            </w:r>
          </w:p>
        </w:tc>
        <w:tc>
          <w:tcPr/>
          <w:p w:rsidR="00000000" w:rsidDel="00000000" w:rsidP="00000000" w:rsidRDefault="00000000" w:rsidRPr="00000000" w14:paraId="00000093">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3.Sınıf</w:t>
            </w:r>
          </w:p>
        </w:tc>
        <w:tc>
          <w:tcPr/>
          <w:p w:rsidR="00000000" w:rsidDel="00000000" w:rsidP="00000000" w:rsidRDefault="00000000" w:rsidRPr="00000000" w14:paraId="0000009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Sınıf</w:t>
            </w:r>
          </w:p>
        </w:tc>
        <w:tc>
          <w:tcPr/>
          <w:p w:rsidR="00000000" w:rsidDel="00000000" w:rsidP="00000000" w:rsidRDefault="00000000" w:rsidRPr="00000000" w14:paraId="0000009F">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color w:val="000000"/>
              </w:rPr>
            </w:pPr>
            <w:r w:rsidDel="00000000" w:rsidR="00000000" w:rsidRPr="00000000">
              <w:rPr>
                <w:rtl w:val="0"/>
              </w:rPr>
            </w:r>
          </w:p>
        </w:tc>
      </w:tr>
      <w:tr>
        <w:trPr>
          <w:cantSplit w:val="0"/>
          <w:trHeight w:val="95" w:hRule="atLeast"/>
          <w:tblHeader w:val="0"/>
        </w:trPr>
        <w:tc>
          <w:tcPr>
            <w:vMerge w:val="restart"/>
            <w:vAlign w:val="center"/>
          </w:tcPr>
          <w:p w:rsidR="00000000" w:rsidDel="00000000" w:rsidP="00000000" w:rsidRDefault="00000000" w:rsidRPr="00000000" w14:paraId="000000A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Yan Dal Yapan Öğrenci Sayısı</w:t>
            </w:r>
          </w:p>
        </w:tc>
        <w:tc>
          <w:tcPr/>
          <w:p w:rsidR="00000000" w:rsidDel="00000000" w:rsidP="00000000" w:rsidRDefault="00000000" w:rsidRPr="00000000" w14:paraId="000000A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1.Sınıf</w:t>
            </w:r>
          </w:p>
        </w:tc>
        <w:tc>
          <w:tcPr/>
          <w:p w:rsidR="00000000" w:rsidDel="00000000" w:rsidP="00000000" w:rsidRDefault="00000000" w:rsidRPr="00000000" w14:paraId="000000A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00A6">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7">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r>
      <w:tr>
        <w:trPr>
          <w:cantSplit w:val="0"/>
          <w:trHeight w:val="92" w:hRule="atLeast"/>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2.Sınıf</w:t>
            </w:r>
          </w:p>
        </w:tc>
        <w:tc>
          <w:tcPr/>
          <w:p w:rsidR="00000000" w:rsidDel="00000000" w:rsidP="00000000" w:rsidRDefault="00000000" w:rsidRPr="00000000" w14:paraId="000000AB">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C">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3.Sınıf</w:t>
            </w:r>
          </w:p>
        </w:tc>
        <w:tc>
          <w:tcPr/>
          <w:p w:rsidR="00000000" w:rsidDel="00000000" w:rsidP="00000000" w:rsidRDefault="00000000" w:rsidRPr="00000000" w14:paraId="000000B1">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B3">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color w:val="000000"/>
              </w:rPr>
            </w:pPr>
            <w:r w:rsidDel="00000000" w:rsidR="00000000" w:rsidRPr="00000000">
              <w:rPr>
                <w:rtl w:val="0"/>
              </w:rPr>
            </w:r>
          </w:p>
        </w:tc>
      </w:tr>
      <w:tr>
        <w:trPr>
          <w:cantSplit w:val="0"/>
          <w:trHeight w:val="92" w:hRule="atLeast"/>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Sınıf</w:t>
            </w:r>
          </w:p>
        </w:tc>
        <w:tc>
          <w:tcPr/>
          <w:p w:rsidR="00000000" w:rsidDel="00000000" w:rsidP="00000000" w:rsidRDefault="00000000" w:rsidRPr="00000000" w14:paraId="000000B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color w:val="000000"/>
              </w:rPr>
            </w:pPr>
            <w:r w:rsidDel="00000000" w:rsidR="00000000" w:rsidRPr="00000000">
              <w:rPr>
                <w:rtl w:val="0"/>
              </w:rPr>
            </w:r>
          </w:p>
        </w:tc>
      </w:tr>
      <w:tr>
        <w:trPr>
          <w:cantSplit w:val="0"/>
          <w:trHeight w:val="662" w:hRule="atLeast"/>
          <w:tblHeader w:val="0"/>
        </w:trPr>
        <w:tc>
          <w:tcPr/>
          <w:p w:rsidR="00000000" w:rsidDel="00000000" w:rsidP="00000000" w:rsidRDefault="00000000" w:rsidRPr="00000000" w14:paraId="000000B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Mezun Öğrenci Sayısı</w:t>
            </w:r>
          </w:p>
        </w:tc>
        <w:tc>
          <w:tcPr/>
          <w:p w:rsidR="00000000" w:rsidDel="00000000" w:rsidP="00000000" w:rsidRDefault="00000000" w:rsidRPr="00000000" w14:paraId="000000B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00B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0B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0C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bl>
    <w:p w:rsidR="00000000" w:rsidDel="00000000" w:rsidP="00000000" w:rsidRDefault="00000000" w:rsidRPr="00000000" w14:paraId="000000C1">
      <w:pPr>
        <w:jc w:val="both"/>
        <w:rPr>
          <w:rFonts w:ascii="Times New Roman" w:cs="Times New Roman" w:eastAsia="Times New Roman" w:hAnsi="Times New Roman"/>
          <w:b w:val="1"/>
          <w:i w:val="1"/>
          <w:color w:val="000000"/>
          <w:u w:val="single"/>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b w:val="1"/>
          <w:i w:val="1"/>
          <w:color w:val="000000"/>
          <w:u w:val="single"/>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b w:val="1"/>
          <w:i w:val="1"/>
          <w:color w:val="000000"/>
          <w:u w:val="single"/>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b w:val="1"/>
          <w:i w:val="1"/>
          <w:color w:val="000000"/>
          <w:u w:val="single"/>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i w:val="1"/>
          <w:color w:val="000000"/>
          <w:u w:val="single"/>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Akademik Personel: </w:t>
      </w:r>
    </w:p>
    <w:tbl>
      <w:tblPr>
        <w:tblStyle w:val="Table2"/>
        <w:tblW w:w="8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8"/>
        <w:gridCol w:w="1002"/>
        <w:gridCol w:w="1146"/>
        <w:gridCol w:w="1146"/>
        <w:gridCol w:w="1191"/>
        <w:tblGridChange w:id="0">
          <w:tblGrid>
            <w:gridCol w:w="4438"/>
            <w:gridCol w:w="1002"/>
            <w:gridCol w:w="1146"/>
            <w:gridCol w:w="1146"/>
            <w:gridCol w:w="1191"/>
          </w:tblGrid>
        </w:tblGridChange>
      </w:tblGrid>
      <w:tr>
        <w:trPr>
          <w:cantSplit w:val="0"/>
          <w:trHeight w:val="192" w:hRule="atLeast"/>
          <w:tblHeader w:val="0"/>
        </w:trPr>
        <w:tc>
          <w:tcPr/>
          <w:p w:rsidR="00000000" w:rsidDel="00000000" w:rsidP="00000000" w:rsidRDefault="00000000" w:rsidRPr="00000000" w14:paraId="000000C7">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C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2024</w:t>
            </w:r>
          </w:p>
        </w:tc>
        <w:tc>
          <w:tcPr/>
          <w:p w:rsidR="00000000" w:rsidDel="00000000" w:rsidP="00000000" w:rsidRDefault="00000000" w:rsidRPr="00000000" w14:paraId="000000C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2023</w:t>
            </w:r>
          </w:p>
        </w:tc>
        <w:tc>
          <w:tcPr/>
          <w:p w:rsidR="00000000" w:rsidDel="00000000" w:rsidP="00000000" w:rsidRDefault="00000000" w:rsidRPr="00000000" w14:paraId="000000C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2022</w:t>
            </w:r>
          </w:p>
        </w:tc>
        <w:tc>
          <w:tcPr/>
          <w:p w:rsidR="00000000" w:rsidDel="00000000" w:rsidP="00000000" w:rsidRDefault="00000000" w:rsidRPr="00000000" w14:paraId="000000C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2021</w:t>
            </w:r>
          </w:p>
        </w:tc>
      </w:tr>
      <w:tr>
        <w:trPr>
          <w:cantSplit w:val="0"/>
          <w:trHeight w:val="347" w:hRule="atLeast"/>
          <w:tblHeader w:val="0"/>
        </w:trPr>
        <w:tc>
          <w:tcPr>
            <w:vAlign w:val="center"/>
          </w:tcPr>
          <w:p w:rsidR="00000000" w:rsidDel="00000000" w:rsidP="00000000" w:rsidRDefault="00000000" w:rsidRPr="00000000" w14:paraId="000000C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Profesör Sayısı</w:t>
            </w:r>
          </w:p>
        </w:tc>
        <w:tc>
          <w:tcPr/>
          <w:p w:rsidR="00000000" w:rsidDel="00000000" w:rsidP="00000000" w:rsidRDefault="00000000" w:rsidRPr="00000000" w14:paraId="000000C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C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C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00D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rHeight w:val="351" w:hRule="atLeast"/>
          <w:tblHeader w:val="0"/>
        </w:trPr>
        <w:tc>
          <w:tcPr>
            <w:vAlign w:val="center"/>
          </w:tcPr>
          <w:p w:rsidR="00000000" w:rsidDel="00000000" w:rsidP="00000000" w:rsidRDefault="00000000" w:rsidRPr="00000000" w14:paraId="000000D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Doçent Sayısı</w:t>
            </w:r>
          </w:p>
        </w:tc>
        <w:tc>
          <w:tcPr/>
          <w:p w:rsidR="00000000" w:rsidDel="00000000" w:rsidP="00000000" w:rsidRDefault="00000000" w:rsidRPr="00000000" w14:paraId="000000D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D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D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D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rHeight w:val="385" w:hRule="atLeast"/>
          <w:tblHeader w:val="0"/>
        </w:trPr>
        <w:tc>
          <w:tcPr>
            <w:vAlign w:val="center"/>
          </w:tcPr>
          <w:p w:rsidR="00000000" w:rsidDel="00000000" w:rsidP="00000000" w:rsidRDefault="00000000" w:rsidRPr="00000000" w14:paraId="000000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 Öğretim Üyesi Sayısı</w:t>
            </w:r>
          </w:p>
        </w:tc>
        <w:tc>
          <w:tcPr/>
          <w:p w:rsidR="00000000" w:rsidDel="00000000" w:rsidP="00000000" w:rsidRDefault="00000000" w:rsidRPr="00000000" w14:paraId="000000D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D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D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D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rHeight w:val="385" w:hRule="atLeast"/>
          <w:tblHeader w:val="0"/>
        </w:trPr>
        <w:tc>
          <w:tcPr>
            <w:vAlign w:val="center"/>
          </w:tcPr>
          <w:p w:rsidR="00000000" w:rsidDel="00000000" w:rsidP="00000000" w:rsidRDefault="00000000" w:rsidRPr="00000000" w14:paraId="000000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Öğretim Görevlisi Sayısı</w:t>
            </w:r>
          </w:p>
        </w:tc>
        <w:tc>
          <w:tcPr/>
          <w:p w:rsidR="00000000" w:rsidDel="00000000" w:rsidP="00000000" w:rsidRDefault="00000000" w:rsidRPr="00000000" w14:paraId="000000DC">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D">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E">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tl w:val="0"/>
              </w:rPr>
            </w:r>
          </w:p>
        </w:tc>
      </w:tr>
      <w:tr>
        <w:trPr>
          <w:cantSplit w:val="0"/>
          <w:trHeight w:val="385" w:hRule="atLeast"/>
          <w:tblHeader w:val="0"/>
        </w:trPr>
        <w:tc>
          <w:tcPr>
            <w:vAlign w:val="center"/>
          </w:tcPr>
          <w:p w:rsidR="00000000" w:rsidDel="00000000" w:rsidP="00000000" w:rsidRDefault="00000000" w:rsidRPr="00000000" w14:paraId="000000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Araştırma Görevlisi Sayısı </w:t>
            </w:r>
          </w:p>
        </w:tc>
        <w:tc>
          <w:tcPr/>
          <w:p w:rsidR="00000000" w:rsidDel="00000000" w:rsidP="00000000" w:rsidRDefault="00000000" w:rsidRPr="00000000" w14:paraId="000000E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E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E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E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r>
      <w:tr>
        <w:trPr>
          <w:cantSplit w:val="0"/>
          <w:trHeight w:val="385" w:hRule="atLeast"/>
          <w:tblHeader w:val="0"/>
        </w:trPr>
        <w:tc>
          <w:tcPr>
            <w:vAlign w:val="center"/>
          </w:tcPr>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Programda ders veren Ders Saat Ücretli(DSÜ) öğretim elemanı sayısı</w:t>
            </w:r>
          </w:p>
        </w:tc>
        <w:tc>
          <w:tcPr/>
          <w:p w:rsidR="00000000" w:rsidDel="00000000" w:rsidP="00000000" w:rsidRDefault="00000000" w:rsidRPr="00000000" w14:paraId="000000E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E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E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E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rHeight w:val="464" w:hRule="atLeast"/>
          <w:tblHeader w:val="0"/>
        </w:trPr>
        <w:tc>
          <w:tcPr>
            <w:vAlign w:val="center"/>
          </w:tcPr>
          <w:p w:rsidR="00000000" w:rsidDel="00000000" w:rsidP="00000000" w:rsidRDefault="00000000" w:rsidRPr="00000000" w14:paraId="000000E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Danışmanlık yapan öğretim elemanı sayısı</w:t>
            </w:r>
          </w:p>
        </w:tc>
        <w:tc>
          <w:tcPr/>
          <w:p w:rsidR="00000000" w:rsidDel="00000000" w:rsidP="00000000" w:rsidRDefault="00000000" w:rsidRPr="00000000" w14:paraId="000000E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0E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0E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0E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rHeight w:val="686" w:hRule="atLeast"/>
          <w:tblHeader w:val="0"/>
        </w:trPr>
        <w:tc>
          <w:tcPr>
            <w:vAlign w:val="center"/>
          </w:tcPr>
          <w:p w:rsidR="00000000" w:rsidDel="00000000" w:rsidP="00000000" w:rsidRDefault="00000000" w:rsidRPr="00000000" w14:paraId="000000E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Eğiticilerin eğitimi programları kapsamında eğitim alan öğretim elemanı sayısı</w:t>
            </w:r>
          </w:p>
        </w:tc>
        <w:tc>
          <w:tcPr/>
          <w:p w:rsidR="00000000" w:rsidDel="00000000" w:rsidP="00000000" w:rsidRDefault="00000000" w:rsidRPr="00000000" w14:paraId="000000F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0F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0F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0F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r>
      <w:tr>
        <w:trPr>
          <w:cantSplit w:val="0"/>
          <w:trHeight w:val="192" w:hRule="atLeast"/>
          <w:tblHeader w:val="0"/>
        </w:trPr>
        <w:tc>
          <w:tcPr>
            <w:vAlign w:val="center"/>
          </w:tcPr>
          <w:p w:rsidR="00000000" w:rsidDel="00000000" w:rsidP="00000000" w:rsidRDefault="00000000" w:rsidRPr="00000000" w14:paraId="000000F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Ders veren kadrolu öğretim elemanlarının haftalık ders saati sayısının iki dönemlik ortalaması</w:t>
            </w:r>
          </w:p>
        </w:tc>
        <w:tc>
          <w:tcPr/>
          <w:p w:rsidR="00000000" w:rsidDel="00000000" w:rsidP="00000000" w:rsidRDefault="00000000" w:rsidRPr="00000000" w14:paraId="000000F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0F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0F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0F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r>
      <w:tr>
        <w:trPr>
          <w:cantSplit w:val="0"/>
          <w:trHeight w:val="385" w:hRule="atLeast"/>
          <w:tblHeader w:val="0"/>
        </w:trPr>
        <w:tc>
          <w:tcPr>
            <w:vAlign w:val="center"/>
          </w:tcPr>
          <w:p w:rsidR="00000000" w:rsidDel="00000000" w:rsidP="00000000" w:rsidRDefault="00000000" w:rsidRPr="00000000" w14:paraId="000000F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Programda ders veren Ders Saat Ücretli(DSÜ) öğretim elemanlarının haftalık ders saati sayısının iki dönemlik ortalaması</w:t>
            </w:r>
          </w:p>
        </w:tc>
        <w:tc>
          <w:tcPr/>
          <w:p w:rsidR="00000000" w:rsidDel="00000000" w:rsidP="00000000" w:rsidRDefault="00000000" w:rsidRPr="00000000" w14:paraId="000000F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F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F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F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bl>
    <w:p w:rsidR="00000000" w:rsidDel="00000000" w:rsidP="00000000" w:rsidRDefault="00000000" w:rsidRPr="00000000" w14:paraId="000000F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LİDERLİK, YÖNETİM ve KALİTE</w:t>
      </w:r>
    </w:p>
    <w:p w:rsidR="00000000" w:rsidDel="00000000" w:rsidP="00000000" w:rsidRDefault="00000000" w:rsidRPr="00000000" w14:paraId="00000100">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A.1.  Liderlik  ve Kalite</w:t>
      </w:r>
    </w:p>
    <w:p w:rsidR="00000000" w:rsidDel="00000000" w:rsidP="00000000" w:rsidRDefault="00000000" w:rsidRPr="00000000" w14:paraId="00000101">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idari yapısında tanımlı rollerin haricinde karar alma süreçleri demokratik yapıda ve ortak fikir alışverişinin gerçekleşmesi ile yürütülmektedir. Bölüm başkanı Prof. Dr. Nihan Gider Işıkman, Bölüm Başkan Yardımcısı Doç. Dr. Önder M. Özdem’dir. Bölümün yönetim modeli ortak sorumluluk bilinci içerisinde tüm öğretim elemanlarıyla birlikte yürütülmekte, bölüm kurulu kararları ile işlerliği sağlanmaktadır. Bölüm akademik kadrosu 2024 yılı itibariyle bir profesör, </w:t>
      </w:r>
      <w:r w:rsidDel="00000000" w:rsidR="00000000" w:rsidRPr="00000000">
        <w:rPr>
          <w:rFonts w:ascii="Times New Roman" w:cs="Times New Roman" w:eastAsia="Times New Roman" w:hAnsi="Times New Roman"/>
          <w:color w:val="000000"/>
          <w:rtl w:val="0"/>
        </w:rPr>
        <w:t xml:space="preserve">iki</w:t>
      </w:r>
      <w:r w:rsidDel="00000000" w:rsidR="00000000" w:rsidRPr="00000000">
        <w:rPr>
          <w:rFonts w:ascii="Times New Roman" w:cs="Times New Roman" w:eastAsia="Times New Roman" w:hAnsi="Times New Roman"/>
          <w:color w:val="000000"/>
          <w:rtl w:val="0"/>
        </w:rPr>
        <w:t xml:space="preserve"> doçent, iki doktor öğretim üyesi ve iki araştırma görevlisinden oluşmaktadır. (https://film.baskent.edu.tr/kw/akademik_kadro.php) </w:t>
      </w:r>
    </w:p>
    <w:p w:rsidR="00000000" w:rsidDel="00000000" w:rsidP="00000000" w:rsidRDefault="00000000" w:rsidRPr="00000000" w14:paraId="00000102">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Karar alma süreçleri, bölüm öğretim elemanları, DSÜ Öğretim elemanları ve öğrenci temsilcisinin katılımı ile gerçekleştirilen bölüm kurullarında yürütülmektedir. İdari iş yükü, bölüm koordinatörlüklerinin planlamasında tüm öğretim elemanlarına eşit sorumluluk yüklenerek ortaklaşa tamamlanmaktadır (Kanıt A1).</w:t>
      </w:r>
    </w:p>
    <w:p w:rsidR="00000000" w:rsidDel="00000000" w:rsidP="00000000" w:rsidRDefault="00000000" w:rsidRPr="00000000" w14:paraId="0000010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başkanı liderliğinde tüm bölüm öğretim elemanları yapıcı ve geliştirici projeler hazırlamakta, ihtiyaçlara yönelik analizler yapmakta ve bölümün temel değerlerine sahip çıkarak korumaya çalışmaktadır. Film Tasarımı ve Yönetimi Bölümü sadece iç yapısında değil, eğitim ve öğretim alanında sağladığı katkılarla, bölümün ulusal ve uluslararası alanda da niteliği arttırmayı ve kalite güvence kültürünü ön plana çıkarmayı hedeflemektedir. Kalite güvencesi tüm bölüm öğretim elemanları tarafından benimsenmektedir.</w:t>
      </w:r>
    </w:p>
    <w:p w:rsidR="00000000" w:rsidDel="00000000" w:rsidP="00000000" w:rsidRDefault="00000000" w:rsidRPr="00000000" w14:paraId="00000104">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Bölümün işleyişinde üniversitece belirlenmiş yönetmelikler ve yönergeler takip edilmekte ve sağlamaları yapılmaktadır. Bölüm içinde farklı idari görevlerde bulunan öğretim elemanlarının sorumlulukları ve iş takipleri bölüm tarafından denetlenmektedir. Her dönem başında, yapılan akademik ve idari görevler bölüm öğretim elemanlarınca paylaşılmakta ve iş akışları tarihlendirilmektedir. Bu tarihlere uyularak, akademik ve idari görevlerin dönem içinde genel akışı gözlemlenmekte ve sonuçları bölüm başkanlığına raporlanmaktadır. Bölümün kalite güvence sistemine yönelik raporlamaları STRASİS, FARSİS, birim öz değerlendirme raporu, AVES verileri, ders ve ders sorumlusu değerlendirme anketleri, dış paydaş görüşmeleri ve anketleri ile sağlanmaktadır (Kanıt A2). </w:t>
      </w:r>
    </w:p>
    <w:p w:rsidR="00000000" w:rsidDel="00000000" w:rsidP="00000000" w:rsidRDefault="00000000" w:rsidRPr="00000000" w14:paraId="00000105">
      <w:pPr>
        <w:keepLines w:val="1"/>
        <w:spacing w:after="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r w:rsidDel="00000000" w:rsidR="00000000" w:rsidRPr="00000000">
        <w:rPr>
          <w:rFonts w:ascii="Times New Roman" w:cs="Times New Roman" w:eastAsia="Times New Roman" w:hAnsi="Times New Roman"/>
          <w:color w:val="000000"/>
          <w:rtl w:val="0"/>
        </w:rPr>
        <w:t xml:space="preserve">.03.2024 tarihli dış paydaş toplantısında sektör etkileşiminin artırılması, set ziyaretlerinin gerçekleştirilmesi dış paydaşlarımızın da görüşleri çerçevesinde önemle vurgulanmıştır. Eğitim programının yanı sıra sektör profesyonelleri ile öğrencileri buluşturmaya yönelik etkinliklerin yoğunluklu olarak yapılması olumlu değerlendirilmiş ve bu etkinliklerin sürdürülmesinin önemi üstünde durulmuştur. Sonrasında eğitim öğretim faaliyetinin parçası olarak set ziyaretleri gerçekleştirilmiştir </w:t>
      </w:r>
      <w:r w:rsidDel="00000000" w:rsidR="00000000" w:rsidRPr="00000000">
        <w:rPr>
          <w:rFonts w:ascii="Times New Roman" w:cs="Times New Roman" w:eastAsia="Times New Roman" w:hAnsi="Times New Roman"/>
          <w:color w:val="000000"/>
          <w:rtl w:val="0"/>
        </w:rPr>
        <w:t xml:space="preserve">(Kanıt A2).</w:t>
      </w:r>
    </w:p>
    <w:p w:rsidR="00000000" w:rsidDel="00000000" w:rsidP="00000000" w:rsidRDefault="00000000" w:rsidRPr="00000000" w14:paraId="00000106">
      <w:pPr>
        <w:keepLines w:val="1"/>
        <w:spacing w:after="0" w:before="0" w:line="240" w:lineRule="auto"/>
        <w:jc w:val="both"/>
        <w:rPr/>
      </w:pPr>
      <w:hyperlink r:id="rId8">
        <w:r w:rsidDel="00000000" w:rsidR="00000000" w:rsidRPr="00000000">
          <w:rPr>
            <w:rFonts w:ascii="Times New Roman" w:cs="Times New Roman" w:eastAsia="Times New Roman" w:hAnsi="Times New Roman"/>
            <w:color w:val="1155cc"/>
            <w:u w:val="single"/>
            <w:rtl w:val="0"/>
          </w:rPr>
          <w:t xml:space="preserve">https://film.baskent.edu.tr/kw/genel.php?birim=604&amp;menu_id=23&amp;id=179135</w:t>
        </w:r>
      </w:hyperlink>
      <w:r w:rsidDel="00000000" w:rsidR="00000000" w:rsidRPr="00000000">
        <w:rPr>
          <w:rtl w:val="0"/>
        </w:rPr>
      </w:r>
    </w:p>
    <w:p w:rsidR="00000000" w:rsidDel="00000000" w:rsidP="00000000" w:rsidRDefault="00000000" w:rsidRPr="00000000" w14:paraId="00000107">
      <w:pPr>
        <w:keepLines w:val="1"/>
        <w:spacing w:after="0" w:before="0" w:line="240" w:lineRule="auto"/>
        <w:jc w:val="both"/>
        <w:rPr>
          <w:rFonts w:ascii="Times New Roman" w:cs="Times New Roman" w:eastAsia="Times New Roman" w:hAnsi="Times New Roman"/>
          <w:color w:val="000000"/>
        </w:rPr>
      </w:pPr>
      <w:hyperlink r:id="rId9">
        <w:r w:rsidDel="00000000" w:rsidR="00000000" w:rsidRPr="00000000">
          <w:rPr>
            <w:rFonts w:ascii="Times New Roman" w:cs="Times New Roman" w:eastAsia="Times New Roman" w:hAnsi="Times New Roman"/>
            <w:color w:val="1155cc"/>
            <w:u w:val="single"/>
            <w:rtl w:val="0"/>
          </w:rPr>
          <w:t xml:space="preserve">https://www.instagram.com/p/DBx7qAkIPuK/?img_index=1</w:t>
        </w:r>
      </w:hyperlink>
      <w:r w:rsidDel="00000000" w:rsidR="00000000" w:rsidRPr="00000000">
        <w:rPr>
          <w:rtl w:val="0"/>
        </w:rPr>
      </w:r>
    </w:p>
    <w:p w:rsidR="00000000" w:rsidDel="00000000" w:rsidP="00000000" w:rsidRDefault="00000000" w:rsidRPr="00000000" w14:paraId="00000108">
      <w:pPr>
        <w:keepLines w:val="1"/>
        <w:spacing w:after="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Ayrıca, sektör işbirliği çerçevesinde etkinlikler gerçekleştirilmiştir (Kanıt A3).</w:t>
      </w: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Dış paydaşlarla yapılan toplantıda üzerinde durulan bir diğer konu proje ortaklıkları ve lisansüstü eğitim programlarına yönelik girişimlerin önemi olmuştur. Bu doğrultuda bölüm tarafından hazırlanan Yaratıcı Endüstriler ve Film Tezli/Tezsiz Yüksek Lisans Program önerisi YÖK takvimi çerçevesinde yeniden sunulmak üzere güncellenmiştir (Kanıt A4).</w:t>
      </w:r>
    </w:p>
    <w:p w:rsidR="00000000" w:rsidDel="00000000" w:rsidP="00000000" w:rsidRDefault="00000000" w:rsidRPr="00000000" w14:paraId="0000010A">
      <w:pPr>
        <w:spacing w:line="240" w:lineRule="auto"/>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Güzel Sanatlar Tasarım ve Mimarlık Fakültesi tarafından belirlenen Fakülte Kurul ve Koordinatörlükleri kapsamında, Film Tasarımı ve Yönetimi Bölümünden sorumlu öğretim üyeleri görevlendirilmiştir. </w:t>
      </w:r>
      <w:r w:rsidDel="00000000" w:rsidR="00000000" w:rsidRPr="00000000">
        <w:rPr>
          <w:rFonts w:ascii="Times New Roman" w:cs="Times New Roman" w:eastAsia="Times New Roman" w:hAnsi="Times New Roman"/>
          <w:color w:val="000000"/>
          <w:rtl w:val="0"/>
        </w:rPr>
        <w:t xml:space="preserve">Ayrıca Fakülte Koordinatörlüklerinden Staj Koordinatörlüğü, Tanıtım Faaliyetleri Koordinatörlüğü ve Bağımlılıkla Mücadele Koordiantörlüğü</w:t>
      </w:r>
      <w:r w:rsidDel="00000000" w:rsidR="00000000" w:rsidRPr="00000000">
        <w:rPr>
          <w:rFonts w:ascii="Times New Roman" w:cs="Times New Roman" w:eastAsia="Times New Roman" w:hAnsi="Times New Roman"/>
          <w:color w:val="000000"/>
          <w:rtl w:val="0"/>
        </w:rPr>
        <w:t xml:space="preserve"> Film Tasarımı ve Yönetimi Bölümü tarafınca yürütülmektedir</w:t>
      </w:r>
      <w:r w:rsidDel="00000000" w:rsidR="00000000" w:rsidRPr="00000000">
        <w:rPr>
          <w:rFonts w:ascii="Times New Roman" w:cs="Times New Roman" w:eastAsia="Times New Roman" w:hAnsi="Times New Roman"/>
          <w:color w:val="000000"/>
          <w:rtl w:val="0"/>
        </w:rPr>
        <w:t xml:space="preserve"> (Kanıt A5).</w:t>
      </w:r>
      <w:r w:rsidDel="00000000" w:rsidR="00000000" w:rsidRPr="00000000">
        <w:rPr>
          <w:rtl w:val="0"/>
        </w:rPr>
      </w:r>
    </w:p>
    <w:p w:rsidR="00000000" w:rsidDel="00000000" w:rsidP="00000000" w:rsidRDefault="00000000" w:rsidRPr="00000000" w14:paraId="0000010B">
      <w:pPr>
        <w:spacing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0C">
      <w:pPr>
        <w:spacing w:after="0" w:before="0" w:line="276" w:lineRule="auto"/>
        <w:ind w:left="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A1, A2, A3, A4, A5</w:t>
      </w:r>
    </w:p>
    <w:p w:rsidR="00000000" w:rsidDel="00000000" w:rsidP="00000000" w:rsidRDefault="00000000" w:rsidRPr="00000000" w14:paraId="0000010D">
      <w:pPr>
        <w:spacing w:after="0" w:before="0" w:line="276" w:lineRule="auto"/>
        <w:ind w:left="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 Bölüm Toplantı Tutanakları (A1.1, A1.2, A.1.3)</w:t>
      </w:r>
    </w:p>
    <w:p w:rsidR="00000000" w:rsidDel="00000000" w:rsidP="00000000" w:rsidRDefault="00000000" w:rsidRPr="00000000" w14:paraId="0000010E">
      <w:pPr>
        <w:spacing w:after="0" w:before="0" w:line="276" w:lineRule="auto"/>
        <w:ind w:left="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A2 Dış Paydaş Toplantı Tutanağı ve imzası (A2.1, A.2.2)</w:t>
      </w:r>
    </w:p>
    <w:p w:rsidR="00000000" w:rsidDel="00000000" w:rsidP="00000000" w:rsidRDefault="00000000" w:rsidRPr="00000000" w14:paraId="0000010F">
      <w:pPr>
        <w:spacing w:after="0" w:before="0" w:line="276" w:lineRule="auto"/>
        <w:ind w:left="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A3 Etkinlikler (A3.1, A3.2, A3.3, A3.4, A3.5, A3.6, A3.7, A3.8)</w:t>
      </w:r>
    </w:p>
    <w:p w:rsidR="00000000" w:rsidDel="00000000" w:rsidP="00000000" w:rsidRDefault="00000000" w:rsidRPr="00000000" w14:paraId="00000110">
      <w:pPr>
        <w:spacing w:after="0" w:before="0" w:line="276" w:lineRule="auto"/>
        <w:ind w:left="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A4 Yüksek Lisans Programı Senato Kararı</w:t>
      </w:r>
    </w:p>
    <w:p w:rsidR="00000000" w:rsidDel="00000000" w:rsidP="00000000" w:rsidRDefault="00000000" w:rsidRPr="00000000" w14:paraId="00000111">
      <w:pPr>
        <w:spacing w:after="0" w:before="0" w:line="276" w:lineRule="auto"/>
        <w:ind w:left="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A5 Fakülte Kurul ve Koordinatörlük Görevlendirmeleri</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240" w:lineRule="auto"/>
        <w:ind w:left="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before="0" w:line="240" w:lineRule="auto"/>
        <w:ind w:left="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A.2. Misyon Ve Stratejik Amaçlar</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öğrencileri genel sanat kültürü, genel kültür, yabancı dil derslerinin yanı sıra sinema anlatısının unsurlarını oluşturan hareket, görüntü, senaryo, yönetim, kurgu, yapım, ses tasarımı, sanat yönetimi gibi yaratıcı ve teknoloji temelli ögelerle örülü bir ders programını takip ederler. Dünya ve Türkiye sineması üzerine kapsamlı bir tarihi donanımla, sinema üretim-dağıtım zinciri hakkında da farkındalık kazanırlar. Bologna süreciyle şekillenen eğitim anlayışı, öğrencilerin, tercih ettikleri kuramsal ve uygulamalı uzmanlık alanlarında seçmeli derslerle senaryodan, çekime, kurguya kadar ve belgesel, canlandırma, kurmaca, deneysel gibi farklı türlerde dersler seçip kendilerini geliştirmelerine olanak vermektedir.</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 doğrultuda Programın Vizyon ve Misyonu belirlenerek bölüm web sitesinde kamuoyu ile şeffaf bir şekilde paylaşılmıştır. </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Vizyon: Kültürlerarasılığı gözeten, akademik ve uygulamalı olarak güçlü bir kadro ile, film endüstrisine ve akademiye nitelikli mezunlar yetiştiren ve öncü ve özenilen Film Tasarımı ve Yönetimi Bölümü olmak.</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Misyon: Öğrencilerini yaratıcı, üretken, mesleki standartlar ve etik kurallara bağlı, araştırmacı, profesyonel bakış açısıyla sorumlulukları üstlenen, toplumu ve insanları tanıyan, eleştirel bakışa sahip ve girişimci bireyler olarak yetiştirmek. </w:t>
      </w:r>
      <w:hyperlink r:id="rId10">
        <w:r w:rsidDel="00000000" w:rsidR="00000000" w:rsidRPr="00000000">
          <w:rPr>
            <w:rFonts w:ascii="Times New Roman" w:cs="Times New Roman" w:eastAsia="Times New Roman" w:hAnsi="Times New Roman"/>
            <w:color w:val="1155cc"/>
            <w:u w:val="single"/>
            <w:rtl w:val="0"/>
          </w:rPr>
          <w:t xml:space="preserve">https://film.baskent.edu.tr/kw/menu_icerik.php?birim=604&amp;menu_id=2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kuramla desteklenen uygulama ağırlıklı bir eğitim programına sahiptir. Öğrencilerin, film dilinin unsurlarını kontroldeki yetkinliklerini artıracak uygulama dersleri, toplumsal, ekonomik, politik duyarlılıklarını, hayal kurma – hikâye anlatma-problem çözme güçlerini, genel kültürlerini ve sinema bilincini artıracak kuramsal derslerle desteklenir. Böylelikle, öğrencilerin teknik yeterliliklerinin yanı sıra yaratıcılıklarının, eleştirel düşünce ve bakış açılarının geliştirilmesi, görsel okur-yazarlık konusunda da yetkinlik kazanmaları hedefi doğrultusunda eğitim vermektedir. Ders içine entegre edilmiş uygulama çalışmalarının yanı sıra ders dışı eğitim etkinlikleri ile de bu çerçevede uygulamalar hayata geçirilmektedir (Kanıt A3).</w:t>
      </w:r>
      <w:hyperlink r:id="rId11">
        <w:r w:rsidDel="00000000" w:rsidR="00000000" w:rsidRPr="00000000">
          <w:rPr>
            <w:rFonts w:ascii="Times New Roman" w:cs="Times New Roman" w:eastAsia="Times New Roman" w:hAnsi="Times New Roman"/>
            <w:color w:val="1155cc"/>
            <w:u w:val="single"/>
            <w:rtl w:val="0"/>
          </w:rPr>
          <w:t xml:space="preserve">https://film.baskent.edu.tr/kw/genel.php?birim=604&amp;menu_id=23&amp;id=179135</w:t>
        </w:r>
      </w:hyperlink>
      <w:r w:rsidDel="00000000" w:rsidR="00000000" w:rsidRPr="00000000">
        <w:rPr>
          <w:rtl w:val="0"/>
        </w:rPr>
        <w:t xml:space="preserve"> </w:t>
      </w:r>
      <w:hyperlink r:id="rId12">
        <w:r w:rsidDel="00000000" w:rsidR="00000000" w:rsidRPr="00000000">
          <w:rPr>
            <w:rFonts w:ascii="Times New Roman" w:cs="Times New Roman" w:eastAsia="Times New Roman" w:hAnsi="Times New Roman"/>
            <w:color w:val="1155cc"/>
            <w:u w:val="single"/>
            <w:rtl w:val="0"/>
          </w:rPr>
          <w:t xml:space="preserve">https://www.instagram.com/p/DBx7qAkIPuK/?img_index=1</w:t>
        </w:r>
      </w:hyperlink>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Strasis bilgi yönetim sistemi kapsamında, bölüm her yıl stratejik hedefler belirlemekte ve bu  hedefleri her yıl gerçekleşme oranlarıyla birlikte takip ederek güncellemektedir. Öğretim elemanlarının niteliğinin arttırılması, bölüm görünürlüğünün uluslararası festival, konferans ve sempozyum gibi etkinliklerle genişletilmesi ve eğitim öğretim kalitesinin arttırılmasına yönelik mevcut teknik altyapının, ekipmanların sürdürülebilirliğinin ve yeni ekipmanlarla güçlendirilmesi hedefleri 2024-2025 yılları için belirlenmiş ve bağış yöntemiyle tedarik edilmiştir. https://film.baskent.edu.tr/kw/menu_icerik.php?birim=604&amp;menu_id=20 (Kanıt A6).</w:t>
      </w:r>
      <w:r w:rsidDel="00000000" w:rsidR="00000000" w:rsidRPr="00000000">
        <w:rPr>
          <w:rFonts w:ascii="Times New Roman" w:cs="Times New Roman" w:eastAsia="Times New Roman" w:hAnsi="Times New Roman"/>
          <w:color w:val="ff0000"/>
          <w:rtl w:val="0"/>
        </w:rPr>
        <w:t xml:space="preserve"> </w:t>
      </w:r>
      <w:hyperlink r:id="rId13">
        <w:r w:rsidDel="00000000" w:rsidR="00000000" w:rsidRPr="00000000">
          <w:rPr>
            <w:rFonts w:ascii="Times New Roman" w:cs="Times New Roman" w:eastAsia="Times New Roman" w:hAnsi="Times New Roman"/>
            <w:color w:val="1155cc"/>
            <w:u w:val="single"/>
            <w:rtl w:val="0"/>
          </w:rPr>
          <w:t xml:space="preserve">https://film.baskent.edu.tr/kw/menu_icerik.php?birim=604&amp;menu_id=20</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Stratejik planda yer alan öğrenmeyi mükemmelleştirme amacına yönelik olarak Film Tasarımı ve Yönetimi Bölümü öğretim elemanları ulusal ve uluslararası çeşitli “Eğitici Eğitimi” faaliyetlerine katılmaktadır (Kanıt A7).</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Uygulamalı eğitimin güçlendirilmesi ve sektör işbirliği stratejik hedefleri ve sürekli iyileştirme çalışmaları kapsamında eğitim öğretim faaliyetlerinin stüdyo ortamında da sürdürülebilmesi koşullarının yaratılabilmesi adına dış paydaş Kanal B ile yapılan görüşmeler sonrası 2024-25 bahar yarıyılı sonrası stüdyo kullanımına dair planlama hayata geçirilmiştir (Kanıt A8). </w:t>
      </w:r>
      <w:hyperlink r:id="rId14">
        <w:r w:rsidDel="00000000" w:rsidR="00000000" w:rsidRPr="00000000">
          <w:rPr>
            <w:rFonts w:ascii="Times New Roman" w:cs="Times New Roman" w:eastAsia="Times New Roman" w:hAnsi="Times New Roman"/>
            <w:color w:val="1155cc"/>
            <w:u w:val="single"/>
            <w:rtl w:val="0"/>
          </w:rPr>
          <w:t xml:space="preserve">https://www.instagram.com/p/DDealRQI6ek/?img_index=1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etkin eğitim ve öğretim faaliyetlerinin yanı sıra, disiplinlerarası yaklaşım, sektör ve akademi birlikteliği, toplumsal faydası yüksek projeler geliştirme ve öğrencileriyle nitelikli ürünler ortaya koyma stratejilerini yürütmektedir. Hem ulusal hem de uluslararası alanlarda öncü projeler ortaya koymaya çalışmakta ve görünürlüğünü arttırmaya çalışmaktadır. Bu nedenle öğrenci üretimine yoğunlaşarak, her dönem zengin içerik ortaya çıkarmakta ve bunları toplumla paylaşmaktadır. Film Tasarımı ve Yönetimi Bölümü nitelikli ve üretken eğitim anlayışıyla Başkent Üniversitesi'nin misyon ve vizyonlarını takip ederek her yıl daha da fazla gelişmeye çalışmaktadır. Bu çerçevede bölümümüz öğretim üyeleri ve öğrencileri üniversitemiz farklı birimlerinin yürüttüğü projelerde aktif görev almaktadırlar.</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before="0" w:line="240" w:lineRule="auto"/>
        <w:jc w:val="both"/>
        <w:rPr>
          <w:rFonts w:ascii="Times New Roman" w:cs="Times New Roman" w:eastAsia="Times New Roman" w:hAnsi="Times New Roman"/>
          <w:color w:val="ff0000"/>
        </w:rPr>
      </w:pPr>
      <w:hyperlink r:id="rId15">
        <w:r w:rsidDel="00000000" w:rsidR="00000000" w:rsidRPr="00000000">
          <w:rPr>
            <w:rFonts w:ascii="Times New Roman" w:cs="Times New Roman" w:eastAsia="Times New Roman" w:hAnsi="Times New Roman"/>
            <w:color w:val="1155cc"/>
            <w:u w:val="single"/>
            <w:rtl w:val="0"/>
          </w:rPr>
          <w:t xml:space="preserve">https://film.baskent.edu.tr/kw/genel.php?id=197383&amp;birim=604&amp;menu_id=23</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60" w:before="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22">
      <w:pPr>
        <w:spacing w:after="0" w:before="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A3, A6, A7, A8</w:t>
      </w:r>
    </w:p>
    <w:p w:rsidR="00000000" w:rsidDel="00000000" w:rsidP="00000000" w:rsidRDefault="00000000" w:rsidRPr="00000000" w14:paraId="00000123">
      <w:pPr>
        <w:spacing w:after="0" w:before="0" w:line="276" w:lineRule="auto"/>
        <w:ind w:firstLine="72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A3 Etkinlikler (A3.1, A3.2, A3.3, A3.4, A3.5, A3.6, A3.7, A3.8)</w:t>
      </w:r>
    </w:p>
    <w:p w:rsidR="00000000" w:rsidDel="00000000" w:rsidP="00000000" w:rsidRDefault="00000000" w:rsidRPr="00000000" w14:paraId="00000124">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A6 Ekipman demirbaş kaydı</w:t>
      </w:r>
    </w:p>
    <w:p w:rsidR="00000000" w:rsidDel="00000000" w:rsidP="00000000" w:rsidRDefault="00000000" w:rsidRPr="00000000" w14:paraId="00000125">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A7 BEDAM eğitim sertifikası</w:t>
      </w:r>
    </w:p>
    <w:p w:rsidR="00000000" w:rsidDel="00000000" w:rsidP="00000000" w:rsidRDefault="00000000" w:rsidRPr="00000000" w14:paraId="00000126">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A8 Kanal B Stüdyoları talep yazısı</w:t>
      </w:r>
    </w:p>
    <w:p w:rsidR="00000000" w:rsidDel="00000000" w:rsidP="00000000" w:rsidRDefault="00000000" w:rsidRPr="00000000" w14:paraId="0000012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A.3. Paydaş Katılımı</w:t>
      </w:r>
    </w:p>
    <w:p w:rsidR="00000000" w:rsidDel="00000000" w:rsidP="00000000" w:rsidRDefault="00000000" w:rsidRPr="00000000" w14:paraId="00000129">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Programının iç paydaşları, GSTMF bünyesinde yer alan diğer bölümlerin öğrencileri, Üniversitenin diğer fakültelerinde okuyan öğrenciler, Bölümün öğretim elemanları, GSTMF’nin diğer bölümlerinin öğretim elemanları, Yabancı Diller Yüksekokulu, BTU Koordinatörlüğü, Uluslararası İlişkiler ve Değişim Programı Koordinatörlüğü, Güzel Sanatlar Birimi, BÜKİK, YAKEM gibi Üniversitenin ilgili akademik ve idari birimleridir (Kanıt A9, A10).</w:t>
      </w:r>
    </w:p>
    <w:p w:rsidR="00000000" w:rsidDel="00000000" w:rsidP="00000000" w:rsidRDefault="00000000" w:rsidRPr="00000000" w14:paraId="0000012A">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2B">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Programının dış paydaşları arasında mezunlar, çeşitli Üniversitelerin Film Tasarımı /</w:t>
      </w:r>
      <w:r w:rsidDel="00000000" w:rsidR="00000000" w:rsidRPr="00000000">
        <w:rPr>
          <w:rFonts w:ascii="Times New Roman" w:cs="Times New Roman" w:eastAsia="Times New Roman" w:hAnsi="Times New Roman"/>
          <w:color w:val="000000"/>
          <w:highlight w:val="white"/>
          <w:rtl w:val="0"/>
        </w:rPr>
        <w:t xml:space="preserve"> Radyo, Televizyon ve Sinema programları, sektör profesyonelleri, DÜNYAKİV, AUFF, Sinema TV Sendikası, uluslararası festivaller, BTK, Jean Monnet Kürsüsü, Kanal B, TRT, T.C. Kültüre ve Turizm Bakanlığı Sinema Genel Müdürlüğü, SEYAP, AZ Celtic Films, Tekhne Kültür, Goethe Enstitüsü Ankara, Türk Dünyası Belgesel Film Festivali, Gordion Vakfı, MGA Yapım, Glaze Sound, </w:t>
      </w:r>
      <w:r w:rsidDel="00000000" w:rsidR="00000000" w:rsidRPr="00000000">
        <w:rPr>
          <w:rFonts w:ascii="Times New Roman" w:cs="Times New Roman" w:eastAsia="Times New Roman" w:hAnsi="Times New Roman"/>
          <w:color w:val="000000"/>
          <w:highlight w:val="white"/>
          <w:rtl w:val="0"/>
        </w:rPr>
        <w:t xml:space="preserve">Almanya Federal Yeşil Danışmanlar Birliği,</w:t>
      </w:r>
      <w:r w:rsidDel="00000000" w:rsidR="00000000" w:rsidRPr="00000000">
        <w:rPr>
          <w:rFonts w:ascii="Times New Roman" w:cs="Times New Roman" w:eastAsia="Times New Roman" w:hAnsi="Times New Roman"/>
          <w:color w:val="000000"/>
          <w:highlight w:val="white"/>
          <w:rtl w:val="0"/>
        </w:rPr>
        <w:t xml:space="preserve"> Uluslararası ECOCUP Yeşil Belgesel Film Festivali, Netflix, Cermodern, </w:t>
      </w:r>
      <w:r w:rsidDel="00000000" w:rsidR="00000000" w:rsidRPr="00000000">
        <w:rPr>
          <w:rFonts w:ascii="Times New Roman" w:cs="Times New Roman" w:eastAsia="Times New Roman" w:hAnsi="Times New Roman"/>
          <w:color w:val="000000"/>
          <w:highlight w:val="white"/>
          <w:rtl w:val="0"/>
        </w:rPr>
        <w:t xml:space="preserve">DSÜ Öğretim elemanları </w:t>
      </w:r>
      <w:r w:rsidDel="00000000" w:rsidR="00000000" w:rsidRPr="00000000">
        <w:rPr>
          <w:rFonts w:ascii="Times New Roman" w:cs="Times New Roman" w:eastAsia="Times New Roman" w:hAnsi="Times New Roman"/>
          <w:color w:val="000000"/>
          <w:rtl w:val="0"/>
        </w:rPr>
        <w:t xml:space="preserve">vb. oluşmaktadır. Ayrıca öğrenci yakınları da dış paydaşlar arasında yerini almaktadır (Kanıt A2).</w:t>
      </w:r>
    </w:p>
    <w:p w:rsidR="00000000" w:rsidDel="00000000" w:rsidP="00000000" w:rsidRDefault="00000000" w:rsidRPr="00000000" w14:paraId="0000012C">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2D">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Her dönem sonunda öğrencilerin yaptıkları genel ders değerlendirme anketleri bölüm öğretim elemanlarıyla paylaşılmakta ve bu geri dönüşler doğrultusunda ders içerikleri yeniden değerlendirilmektedir (Kanıt A11).</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Öğrencilerden dönem sonunda dersler özelinde genel sözlü bir değerlendirme de alınmaktadır.</w:t>
      </w:r>
    </w:p>
    <w:p w:rsidR="00000000" w:rsidDel="00000000" w:rsidP="00000000" w:rsidRDefault="00000000" w:rsidRPr="00000000" w14:paraId="0000012E">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F">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öğrenci temsilcisi, bölüm öğrencileriyle yakın temas kurarak öneri ve taleplerini almakta, bunları öğretim elemanlarının dönem içinde yaptıkları bölüm toplantılarında öğretim elemanlarıyla paylaşmaktadır (Kanıt A12).</w:t>
      </w:r>
    </w:p>
    <w:p w:rsidR="00000000" w:rsidDel="00000000" w:rsidP="00000000" w:rsidRDefault="00000000" w:rsidRPr="00000000" w14:paraId="00000130">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31">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Üniversitemizin mezun takip sistemine ek olarak, bölümümüz bünyesinde her eğitim-öğretim yılı başında güncellenmek üzere mezun izleme sistemi 2018 yılında oluşturulmuştur. Mezunlara yönelik olarak telefon, adres gibi kişisel iletişim bilgilerinin yanı sıra, lisansüstü eğitim, iş alanı, kurum adı, kurumdaki görevine ilişkin bilgilerden bir veri tabanı oluşturulmaktadır. Bu amaçla oluşturulan iletişim formu bölümün web sitesinde yer almakta, ayrıca yıllık olarak mezunlara ulaştırılarak güncellenmeleri istenmektedir. Bununla birlikte, öğretim elemanları ve idari personelimizin kişisel ilişkileri ve sosyal medya aracılığıyla mezunlarımıza ulaşılmaktadır (Kanıt A13).</w:t>
      </w:r>
    </w:p>
    <w:p w:rsidR="00000000" w:rsidDel="00000000" w:rsidP="00000000" w:rsidRDefault="00000000" w:rsidRPr="00000000" w14:paraId="00000132">
      <w:pPr>
        <w:spacing w:after="0" w:before="0" w:line="240" w:lineRule="auto"/>
        <w:ind w:left="720" w:firstLine="0"/>
        <w:jc w:val="both"/>
        <w:rPr>
          <w:rFonts w:ascii="Times New Roman" w:cs="Times New Roman" w:eastAsia="Times New Roman" w:hAnsi="Times New Roman"/>
          <w:color w:val="000000"/>
          <w:u w:val="single"/>
        </w:rPr>
      </w:pPr>
      <w:hyperlink r:id="rId16">
        <w:r w:rsidDel="00000000" w:rsidR="00000000" w:rsidRPr="00000000">
          <w:rPr>
            <w:rFonts w:ascii="Times New Roman" w:cs="Times New Roman" w:eastAsia="Times New Roman" w:hAnsi="Times New Roman"/>
            <w:color w:val="000000"/>
            <w:u w:val="single"/>
            <w:rtl w:val="0"/>
          </w:rPr>
          <w:t xml:space="preserve">https://film.baskent.edu.tr/kw/menu_icerik.php?birim=604&amp;menu_id=14</w:t>
        </w:r>
      </w:hyperlink>
      <w:r w:rsidDel="00000000" w:rsidR="00000000" w:rsidRPr="00000000">
        <w:rPr>
          <w:rtl w:val="0"/>
        </w:rPr>
      </w:r>
    </w:p>
    <w:p w:rsidR="00000000" w:rsidDel="00000000" w:rsidP="00000000" w:rsidRDefault="00000000" w:rsidRPr="00000000" w14:paraId="00000133">
      <w:pPr>
        <w:spacing w:after="0" w:before="0" w:line="240" w:lineRule="auto"/>
        <w:ind w:left="720" w:firstLine="0"/>
        <w:jc w:val="both"/>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34">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öğrencileri 7. ve 8. yarıyılda mezuniyet projesi I ve II dersleri kapsamında ürettikleri filmleri dönem sonu mezuniyet filmleri gösteriminde jüriyle birlikte genel seyirciye sunmaktadırlar. Öğrencilerin dört yıllık eğitim programı çerçevesinde kazandıkları bilgi, beceri ve yetkinlikleri mezuniyet projeleri ile hayata geçirilmektedir (Kanıt A3.6)</w:t>
      </w:r>
    </w:p>
    <w:p w:rsidR="00000000" w:rsidDel="00000000" w:rsidP="00000000" w:rsidRDefault="00000000" w:rsidRPr="00000000" w14:paraId="00000135">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 xml:space="preserve"> </w:t>
      </w:r>
      <w:hyperlink r:id="rId17">
        <w:r w:rsidDel="00000000" w:rsidR="00000000" w:rsidRPr="00000000">
          <w:rPr>
            <w:rFonts w:ascii="Times New Roman" w:cs="Times New Roman" w:eastAsia="Times New Roman" w:hAnsi="Times New Roman"/>
            <w:color w:val="1155cc"/>
            <w:u w:val="single"/>
            <w:rtl w:val="0"/>
          </w:rPr>
          <w:t xml:space="preserve">https://film.baskent.edu.tr/kw/genel.php?birim=604&amp;menu_id=23&amp;id=175347</w:t>
        </w:r>
      </w:hyperlink>
      <w:r w:rsidDel="00000000" w:rsidR="00000000" w:rsidRPr="00000000">
        <w:rPr>
          <w:rtl w:val="0"/>
        </w:rPr>
      </w:r>
    </w:p>
    <w:p w:rsidR="00000000" w:rsidDel="00000000" w:rsidP="00000000" w:rsidRDefault="00000000" w:rsidRPr="00000000" w14:paraId="00000136">
      <w:pPr>
        <w:spacing w:after="0" w:before="0" w:line="240" w:lineRule="auto"/>
        <w:ind w:left="720" w:firstLine="0"/>
        <w:jc w:val="both"/>
        <w:rPr>
          <w:rFonts w:ascii="Times New Roman" w:cs="Times New Roman" w:eastAsia="Times New Roman" w:hAnsi="Times New Roman"/>
          <w:color w:val="000000"/>
        </w:rPr>
      </w:pPr>
      <w:hyperlink r:id="rId18">
        <w:r w:rsidDel="00000000" w:rsidR="00000000" w:rsidRPr="00000000">
          <w:rPr>
            <w:rFonts w:ascii="Times New Roman" w:cs="Times New Roman" w:eastAsia="Times New Roman" w:hAnsi="Times New Roman"/>
            <w:color w:val="1155cc"/>
            <w:u w:val="single"/>
            <w:rtl w:val="0"/>
          </w:rPr>
          <w:t xml:space="preserve">https://film.baskent.edu.tr/kw/genel.php?birim=604&amp;menu_id=23&amp;id=188576</w:t>
        </w:r>
      </w:hyperlink>
      <w:r w:rsidDel="00000000" w:rsidR="00000000" w:rsidRPr="00000000">
        <w:rPr>
          <w:rtl w:val="0"/>
        </w:rPr>
      </w:r>
    </w:p>
    <w:p w:rsidR="00000000" w:rsidDel="00000000" w:rsidP="00000000" w:rsidRDefault="00000000" w:rsidRPr="00000000" w14:paraId="00000137">
      <w:pPr>
        <w:spacing w:after="0" w:before="0" w:line="240" w:lineRule="auto"/>
        <w:ind w:left="720" w:firstLine="0"/>
        <w:jc w:val="both"/>
        <w:rPr>
          <w:rFonts w:ascii="Times New Roman" w:cs="Times New Roman" w:eastAsia="Times New Roman" w:hAnsi="Times New Roman"/>
          <w:color w:val="000000"/>
        </w:rPr>
      </w:pPr>
      <w:hyperlink r:id="rId19">
        <w:r w:rsidDel="00000000" w:rsidR="00000000" w:rsidRPr="00000000">
          <w:rPr>
            <w:rFonts w:ascii="Times New Roman" w:cs="Times New Roman" w:eastAsia="Times New Roman" w:hAnsi="Times New Roman"/>
            <w:color w:val="1155cc"/>
            <w:u w:val="single"/>
            <w:rtl w:val="0"/>
          </w:rPr>
          <w:t xml:space="preserve">https://www.instagram.com/p/C7061fcAMsC/?img_index=1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38">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9">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Film Tasarımı ve Yönetimi bünyesinde kurulan öğrenci topluluğu olan Başkent BÜFİLM (Başkent Üniversitesi Film Tasarım Topluluğu) mezunlarla işbirliği çerçevesinde mezun öğrencilerimizden Halil İbrahim Akpınar ile bir söyleşi gerçekleştirerek mezunlarla mevcut öğrencileri bir araya getirmişlerdir (Kanıt A14). </w:t>
      </w:r>
      <w:hyperlink r:id="rId20">
        <w:r w:rsidDel="00000000" w:rsidR="00000000" w:rsidRPr="00000000">
          <w:rPr>
            <w:rFonts w:ascii="Times New Roman" w:cs="Times New Roman" w:eastAsia="Times New Roman" w:hAnsi="Times New Roman"/>
            <w:color w:val="1155cc"/>
            <w:u w:val="single"/>
            <w:rtl w:val="0"/>
          </w:rPr>
          <w:t xml:space="preserve">https://www.instagram.com/p/DA6i2MPNdbm/</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3A">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3B">
      <w:pPr>
        <w:spacing w:after="0" w:before="0" w:line="276"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3C">
      <w:pPr>
        <w:spacing w:after="0" w:before="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A2, A3, A9, A10, A11, A12, A13, A14</w:t>
      </w:r>
    </w:p>
    <w:p w:rsidR="00000000" w:rsidDel="00000000" w:rsidP="00000000" w:rsidRDefault="00000000" w:rsidRPr="00000000" w14:paraId="0000013D">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A2 Dış Paydaş Toplantı Tutanağı</w:t>
      </w:r>
    </w:p>
    <w:p w:rsidR="00000000" w:rsidDel="00000000" w:rsidP="00000000" w:rsidRDefault="00000000" w:rsidRPr="00000000" w14:paraId="0000013E">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A3.6 Mezuniyet Filmleri Pitchingi (A3.6.1, A3.6.2)</w:t>
      </w:r>
    </w:p>
    <w:p w:rsidR="00000000" w:rsidDel="00000000" w:rsidP="00000000" w:rsidRDefault="00000000" w:rsidRPr="00000000" w14:paraId="0000013F">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A9 GSB dersleri görevlendirme yazıları</w:t>
      </w:r>
    </w:p>
    <w:p w:rsidR="00000000" w:rsidDel="00000000" w:rsidP="00000000" w:rsidRDefault="00000000" w:rsidRPr="00000000" w14:paraId="00000140">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Türkiye-Almanya Yeşil Film Deneyim Paylaşımı Projesi görevlendirme yazısı</w:t>
      </w:r>
    </w:p>
    <w:p w:rsidR="00000000" w:rsidDel="00000000" w:rsidP="00000000" w:rsidRDefault="00000000" w:rsidRPr="00000000" w14:paraId="00000141">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A11 Ders değerlendirme anketleri</w:t>
      </w:r>
    </w:p>
    <w:p w:rsidR="00000000" w:rsidDel="00000000" w:rsidP="00000000" w:rsidRDefault="00000000" w:rsidRPr="00000000" w14:paraId="00000142">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A12 Öğrenci değerlendirme toplantısı tutanağı, Genel memnuniyet (A12.1, 12.2, 12.3)</w:t>
      </w:r>
    </w:p>
    <w:p w:rsidR="00000000" w:rsidDel="00000000" w:rsidP="00000000" w:rsidRDefault="00000000" w:rsidRPr="00000000" w14:paraId="00000143">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A13 Mezun bilgi formu e-maili</w:t>
      </w:r>
    </w:p>
    <w:p w:rsidR="00000000" w:rsidDel="00000000" w:rsidP="00000000" w:rsidRDefault="00000000" w:rsidRPr="00000000" w14:paraId="00000144">
      <w:pPr>
        <w:spacing w:after="0" w:before="0" w:line="276"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ff0000"/>
          <w:rtl w:val="0"/>
        </w:rPr>
        <w:t xml:space="preserve">Kanıt A14 BÜFİLM Topluluğu mezun söyleşisi imza listesi</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before="0" w:line="240" w:lineRule="auto"/>
        <w:ind w:left="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A.4 Uluslararasılaşma</w:t>
      </w:r>
    </w:p>
    <w:p w:rsidR="00000000" w:rsidDel="00000000" w:rsidP="00000000" w:rsidRDefault="00000000" w:rsidRPr="00000000" w14:paraId="00000147">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Uluslararasılaşma gerek bilimsel üretim gerekse öğrenmeyi mükemmelleştirme amaçlarına ulaşabilmek için Film Tasarımı ve Yönetimi Bölümünde Üniversitemiz hedefine uyumlu olarak ele alınmaktadır. Bu kapsamda öğretim elemanlarının akademik üretimlerinin uluslararasılığının yanı sıra öğrencilerin de gerek akademik etkinliklere gerekse Erasmus + öğrenci hareketliliğine dahil olmaları teşvik edilmektedir. Belirlenen uluslararasılaşma stratejisi; öğrenci ve öğretim elemanlarımızın bilgi, beceri ve donanımlarını girişimcilik ve yenilikçilik ekosistemi içerisinde geliştirerek öğretim ve araştırma kalite ve kapasitemizin güçlenmesine katkı sağlamaktadır. Bölüm Erasmus Koordinatörlüğünü yürüten Doç. Dr. Önder M. Özdem’dir. Uluslararasılaşma hedefi doğrultusunda Uluslararası İlişkiler ve Değişim Programı Koordinatörlüğü ile iş birliği içinde bölümümüz Erasmus+ anlaşmalı kurumlarının belirlenmesi adına ortak bir çalışma yürütülmüştür https://uik.baskent.edu.tr/kw/menu_icerik.php?birim=161&amp;menu_id=42 (Kanıt A15). </w:t>
      </w:r>
    </w:p>
    <w:p w:rsidR="00000000" w:rsidDel="00000000" w:rsidP="00000000" w:rsidRDefault="00000000" w:rsidRPr="00000000" w14:paraId="00000148">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Kasım 2024 tarihinde Uluslararası İlişkiler ve Değişim Programı Koordinatörlüğü ile GSTMF, Film Tasarımı ve Yönetimi öğrencilerini bilgilendirmek amacıyla Erasmus Bilgilendirme Toplantısı yapılmıştır (Kanıt A3.2).</w:t>
      </w:r>
    </w:p>
    <w:p w:rsidR="00000000" w:rsidDel="00000000" w:rsidP="00000000" w:rsidRDefault="00000000" w:rsidRPr="00000000" w14:paraId="00000149">
      <w:pPr>
        <w:spacing w:after="0" w:before="0" w:line="240" w:lineRule="auto"/>
        <w:ind w:left="720" w:firstLine="0"/>
        <w:jc w:val="both"/>
        <w:rPr>
          <w:rFonts w:ascii="Times New Roman" w:cs="Times New Roman" w:eastAsia="Times New Roman" w:hAnsi="Times New Roman"/>
          <w:color w:val="000000"/>
        </w:rPr>
      </w:pPr>
      <w:hyperlink r:id="rId21">
        <w:r w:rsidDel="00000000" w:rsidR="00000000" w:rsidRPr="00000000">
          <w:rPr>
            <w:rFonts w:ascii="Times New Roman" w:cs="Times New Roman" w:eastAsia="Times New Roman" w:hAnsi="Times New Roman"/>
            <w:color w:val="1155cc"/>
            <w:u w:val="single"/>
            <w:rtl w:val="0"/>
          </w:rPr>
          <w:t xml:space="preserve">https://www.instagram.com/p/DCyaoEXI7qH/</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4A">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4B">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Uluslararasılaşma hedefi çerçevesinde Doç. Dr. Önder Özdem Erasmus+ Dijitalleşme Konsorsiyumu Akademik Personel "Ders Verme" Hareketliliği Macaristan</w:t>
      </w:r>
    </w:p>
    <w:p w:rsidR="00000000" w:rsidDel="00000000" w:rsidP="00000000" w:rsidRDefault="00000000" w:rsidRPr="00000000" w14:paraId="0000014C">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Budapest Metropolitan University, Film and Media Studies Bölümünde ders vermiştir.</w:t>
      </w:r>
    </w:p>
    <w:p w:rsidR="00000000" w:rsidDel="00000000" w:rsidP="00000000" w:rsidRDefault="00000000" w:rsidRPr="00000000" w14:paraId="0000014D">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E">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Bölümümüz Öğrencilerinden Tılsım Turan 2024-2025 eğitim döneminde Erasmus Öğrenci Hareketliliği kapsamında Yunanistan Aristotle University of Thessaloniki, School of Visual and Applied Arts Fakültesinde öğrenci değişim programında eğitim görmektedir.</w:t>
      </w:r>
    </w:p>
    <w:p w:rsidR="00000000" w:rsidDel="00000000" w:rsidP="00000000" w:rsidRDefault="00000000" w:rsidRPr="00000000" w14:paraId="0000014F">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araştırma görevlisi Ar. Gör. Cihan Ekiz, Goethe Enstitüsü ve Yermekân işbirliğiyle düzenlenen Labour in Single Shot uluslararası çalıştayının Ankara ayağına kabul edilmiştir. Çalıştay sonunda ortaya çıkan eseri sergilenmiştir. </w:t>
      </w:r>
      <w:hyperlink r:id="rId22">
        <w:r w:rsidDel="00000000" w:rsidR="00000000" w:rsidRPr="00000000">
          <w:rPr>
            <w:rFonts w:ascii="Times New Roman" w:cs="Times New Roman" w:eastAsia="Times New Roman" w:hAnsi="Times New Roman"/>
            <w:color w:val="1155cc"/>
            <w:u w:val="single"/>
            <w:rtl w:val="0"/>
          </w:rPr>
          <w:t xml:space="preserve">https://www.goethe.de/ins/tr/tr/sta/ank/ver.cfm?event_id=26072990</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1">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2">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hem akademik kadrosunun kuramsal ve uygulamalı çalışmaları hem de öğrencilerin ürettikleri kısa filmlerle uluslararasılaşma politikası yürütmekte</w:t>
      </w:r>
      <w:r w:rsidDel="00000000" w:rsidR="00000000" w:rsidRPr="00000000">
        <w:rPr>
          <w:rFonts w:ascii="Times New Roman" w:cs="Times New Roman" w:eastAsia="Times New Roman" w:hAnsi="Times New Roman"/>
          <w:color w:val="000000"/>
          <w:highlight w:val="white"/>
          <w:rtl w:val="0"/>
        </w:rPr>
        <w:t xml:space="preserve">dir. Bölüm öğretim üyeleri geliştirdikleri projelerle uluslararası kurum ve kuruluşlara başvurular yapmaktadır. Ayrıca kuramsal çalışmalarıyla çeşitli sempozyum, konferans ve söyleşilere katılmakta, nitelikli uluslararası dergilerde yayınlar yapmaktadırlar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highlight w:val="white"/>
          <w:rtl w:val="0"/>
        </w:rPr>
        <w:t xml:space="preserve">Bölüm öğretim elemanları uluslararası festivallerde </w:t>
      </w:r>
      <w:r w:rsidDel="00000000" w:rsidR="00000000" w:rsidRPr="00000000">
        <w:rPr>
          <w:rFonts w:ascii="Times New Roman" w:cs="Times New Roman" w:eastAsia="Times New Roman" w:hAnsi="Times New Roman"/>
          <w:color w:val="000000"/>
          <w:rtl w:val="0"/>
        </w:rPr>
        <w:t xml:space="preserve">danışmanlık, atölye yürütücülüğü, jüri üyeliği gibi görevleri de üstlenmektedirler.</w:t>
      </w:r>
      <w:r w:rsidDel="00000000" w:rsidR="00000000" w:rsidRPr="00000000">
        <w:rPr>
          <w:rFonts w:ascii="Times New Roman" w:cs="Times New Roman" w:eastAsia="Times New Roman" w:hAnsi="Times New Roman"/>
          <w:color w:val="ff0000"/>
          <w:rtl w:val="0"/>
        </w:rPr>
        <w:t xml:space="preserve"> </w:t>
      </w:r>
      <w:hyperlink r:id="rId23">
        <w:r w:rsidDel="00000000" w:rsidR="00000000" w:rsidRPr="00000000">
          <w:rPr>
            <w:rFonts w:ascii="Times New Roman" w:cs="Times New Roman" w:eastAsia="Times New Roman" w:hAnsi="Times New Roman"/>
            <w:color w:val="1155cc"/>
            <w:u w:val="single"/>
            <w:rtl w:val="0"/>
          </w:rPr>
          <w:t xml:space="preserve">https://filmfestankara.org.tr/ankara-film-festivalinde-yarisacak-belgeseller-belli-oldu</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153">
      <w:pPr>
        <w:spacing w:after="0" w:before="0" w:line="240" w:lineRule="auto"/>
        <w:ind w:left="0" w:firstLine="0"/>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154">
      <w:pPr>
        <w:spacing w:after="0" w:before="0" w:line="240" w:lineRule="auto"/>
        <w:ind w:left="720" w:firstLine="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Bölümde eğitimlerine devam eden öğrencilerin dersler kapsamında ürettikleri projelerle uluslararası yarışma ve festivallere katılmaları teşvik edilmektedir. Bu sayede bölümün ve üniversitenin uluslararası arenada görünürlük kazanması hedeflenmektedir. </w:t>
      </w:r>
      <w:r w:rsidDel="00000000" w:rsidR="00000000" w:rsidRPr="00000000">
        <w:rPr>
          <w:rFonts w:ascii="Times New Roman" w:cs="Times New Roman" w:eastAsia="Times New Roman" w:hAnsi="Times New Roman"/>
          <w:color w:val="000000"/>
          <w:highlight w:val="white"/>
          <w:rtl w:val="0"/>
        </w:rPr>
        <w:t xml:space="preserve">Bölüm öğrencileri, dersleri kapsamında ürettikleri filmleri ile çeşitli festivallerde ve katıldıkları çeşitli yarışmalarda başarılar kazanmışlardır. </w:t>
      </w:r>
      <w:hyperlink r:id="rId24">
        <w:r w:rsidDel="00000000" w:rsidR="00000000" w:rsidRPr="00000000">
          <w:rPr>
            <w:rFonts w:ascii="Times New Roman" w:cs="Times New Roman" w:eastAsia="Times New Roman" w:hAnsi="Times New Roman"/>
            <w:color w:val="1155cc"/>
            <w:highlight w:val="white"/>
            <w:u w:val="single"/>
            <w:rtl w:val="0"/>
          </w:rPr>
          <w:t xml:space="preserve">https://film.baskent.edu.tr/kw/genel.php?id=198248%09&amp;birim=604&amp;menu_id=15</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155">
      <w:pPr>
        <w:numPr>
          <w:ilvl w:val="0"/>
          <w:numId w:val="1"/>
        </w:numPr>
        <w:spacing w:after="0" w:afterAutospacing="0" w:before="240" w:line="240" w:lineRule="auto"/>
        <w:ind w:left="144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L</w:t>
      </w:r>
      <w:r w:rsidDel="00000000" w:rsidR="00000000" w:rsidRPr="00000000">
        <w:rPr>
          <w:rFonts w:ascii="Times New Roman" w:cs="Times New Roman" w:eastAsia="Times New Roman" w:hAnsi="Times New Roman"/>
          <w:color w:val="000000"/>
          <w:highlight w:val="white"/>
          <w:rtl w:val="0"/>
        </w:rPr>
        <w:t xml:space="preserve">.A. Indie Horror Festival, Onur Ödülü, “Mogan” Yönetmen: Batu Aykol, 2024</w:t>
      </w:r>
    </w:p>
    <w:p w:rsidR="00000000" w:rsidDel="00000000" w:rsidP="00000000" w:rsidRDefault="00000000" w:rsidRPr="00000000" w14:paraId="00000156">
      <w:pPr>
        <w:numPr>
          <w:ilvl w:val="0"/>
          <w:numId w:val="1"/>
        </w:numPr>
        <w:spacing w:after="240" w:before="0" w:beforeAutospacing="0" w:line="240" w:lineRule="auto"/>
        <w:ind w:left="1440" w:hanging="36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highlight w:val="white"/>
          <w:rtl w:val="0"/>
        </w:rPr>
        <w:t xml:space="preserve">7. Yeşil Kampüs Etkinlikleri Kamu Spotu Yarışması, Gösterim Seçkisi, Yönetmen: Arda Demir, 2024</w:t>
      </w:r>
      <w:r w:rsidDel="00000000" w:rsidR="00000000" w:rsidRPr="00000000">
        <w:rPr>
          <w:rtl w:val="0"/>
        </w:rPr>
      </w:r>
    </w:p>
    <w:p w:rsidR="00000000" w:rsidDel="00000000" w:rsidP="00000000" w:rsidRDefault="00000000" w:rsidRPr="00000000" w14:paraId="00000157">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T.C Kültür ve Turizm Bakanlığı Sinema Genel Müdürlüğü, TRT Avaz, TÜRKSOY, Yurtdışı Türkler ve Akrabalar topluluğu, Türk Dünyası Belediyeler Birliği, Türk İş birliği ve Koordinasyon Ajansı Başkanlığı, Finans İş Sendikası katkıları ve Türk Dünyası Gazeteciler Federasyonu tarafından düzenlenen 9. Türk Dünyası Belgesel Film Festivali Başkent Üniversitesi paydaşlığı bölümümüz koordinasyonunda hayata geçirilmiştir (Kanıt A16). </w:t>
      </w:r>
    </w:p>
    <w:p w:rsidR="00000000" w:rsidDel="00000000" w:rsidP="00000000" w:rsidRDefault="00000000" w:rsidRPr="00000000" w14:paraId="00000158">
      <w:pPr>
        <w:spacing w:after="0" w:before="0" w:line="240" w:lineRule="auto"/>
        <w:ind w:left="720" w:firstLine="0"/>
        <w:jc w:val="both"/>
        <w:rPr>
          <w:rFonts w:ascii="Times New Roman" w:cs="Times New Roman" w:eastAsia="Times New Roman" w:hAnsi="Times New Roman"/>
          <w:color w:val="ff0000"/>
        </w:rPr>
      </w:pPr>
      <w:hyperlink r:id="rId25">
        <w:r w:rsidDel="00000000" w:rsidR="00000000" w:rsidRPr="00000000">
          <w:rPr>
            <w:rFonts w:ascii="Times New Roman" w:cs="Times New Roman" w:eastAsia="Times New Roman" w:hAnsi="Times New Roman"/>
            <w:color w:val="1155cc"/>
            <w:u w:val="single"/>
            <w:rtl w:val="0"/>
          </w:rPr>
          <w:t xml:space="preserve">https://www.instagram.com/p/DBQ9B0JoniC/?img_index=1</w:t>
        </w:r>
      </w:hyperlink>
      <w:r w:rsidDel="00000000" w:rsidR="00000000" w:rsidRPr="00000000">
        <w:rPr>
          <w:rtl w:val="0"/>
        </w:rPr>
      </w:r>
    </w:p>
    <w:p w:rsidR="00000000" w:rsidDel="00000000" w:rsidP="00000000" w:rsidRDefault="00000000" w:rsidRPr="00000000" w14:paraId="00000159">
      <w:pPr>
        <w:spacing w:after="0" w:before="0" w:line="240" w:lineRule="auto"/>
        <w:ind w:left="720" w:firstLine="0"/>
        <w:jc w:val="both"/>
        <w:rPr>
          <w:rFonts w:ascii="Times New Roman" w:cs="Times New Roman" w:eastAsia="Times New Roman" w:hAnsi="Times New Roman"/>
          <w:color w:val="ff0000"/>
        </w:rPr>
      </w:pPr>
      <w:hyperlink r:id="rId26">
        <w:r w:rsidDel="00000000" w:rsidR="00000000" w:rsidRPr="00000000">
          <w:rPr>
            <w:rFonts w:ascii="Times New Roman" w:cs="Times New Roman" w:eastAsia="Times New Roman" w:hAnsi="Times New Roman"/>
            <w:color w:val="1155cc"/>
            <w:u w:val="single"/>
            <w:rtl w:val="0"/>
          </w:rPr>
          <w:t xml:space="preserve">https://www.instagram.com/p/DBGgibyoPKU/?img_index=1</w:t>
        </w:r>
      </w:hyperlink>
      <w:r w:rsidDel="00000000" w:rsidR="00000000" w:rsidRPr="00000000">
        <w:rPr>
          <w:rtl w:val="0"/>
        </w:rPr>
      </w:r>
    </w:p>
    <w:p w:rsidR="00000000" w:rsidDel="00000000" w:rsidP="00000000" w:rsidRDefault="00000000" w:rsidRPr="00000000" w14:paraId="0000015A">
      <w:pPr>
        <w:spacing w:after="0" w:before="0" w:line="240" w:lineRule="auto"/>
        <w:ind w:left="720" w:firstLine="0"/>
        <w:jc w:val="both"/>
        <w:rPr>
          <w:rFonts w:ascii="Times New Roman" w:cs="Times New Roman" w:eastAsia="Times New Roman" w:hAnsi="Times New Roman"/>
          <w:color w:val="ff0000"/>
        </w:rPr>
      </w:pPr>
      <w:hyperlink r:id="rId27">
        <w:r w:rsidDel="00000000" w:rsidR="00000000" w:rsidRPr="00000000">
          <w:rPr>
            <w:rFonts w:ascii="Times New Roman" w:cs="Times New Roman" w:eastAsia="Times New Roman" w:hAnsi="Times New Roman"/>
            <w:color w:val="1155cc"/>
            <w:u w:val="single"/>
            <w:rtl w:val="0"/>
          </w:rPr>
          <w:t xml:space="preserve">https://film.baskent.edu.tr/kw/genel.php?birim=604&amp;menu_id=23&amp;id=196599</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5B">
      <w:pPr>
        <w:spacing w:after="0" w:before="0" w:line="240"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15C">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T.C. Kültür ve Turizm Bakanlığı Sinema Genel Müdürlüğü'nün katkılarıyla Goethe-Institut Ankara desteğiyle, Başkent Üniversitesi Yaratıcı Kültür Endüstrileri Araştırma ve Uygulama Merkezi (YAKEM) ve GSTMF Film Tasarımı ve Yönetimi Bölümü koordinasyonunda, 5-6 Kasım 2024 tarihlerinde “Türkiye-Almanya Yeşil Film Deneyim Paylaşımı Projesi” çalıştay ve paneli gerçekleştirilmiştir. Almanya Federal Yeşil Danışmanlar Birliği (Bundesverband Green Film &amp; TV Consultants Deutschland e.V.)  Yönetim Kurulu Üyeleri Donald Houwer ve Matteo Sant'Unione'in ve Uluslararası ECOCUP Yeşil Belgesel Film Festivali kurucu ortağı ve Yeşil Film Uzmanı Anastasia Laukkanen'in katılımlarıyla gerçekleşen etkinlikte film endüstrisinin küresel yapısına paralel konukların ağırlanmıştır (Kanıt A10) </w:t>
      </w:r>
      <w:r w:rsidDel="00000000" w:rsidR="00000000" w:rsidRPr="00000000">
        <w:rPr>
          <w:rtl w:val="0"/>
        </w:rPr>
      </w:r>
    </w:p>
    <w:p w:rsidR="00000000" w:rsidDel="00000000" w:rsidP="00000000" w:rsidRDefault="00000000" w:rsidRPr="00000000" w14:paraId="0000015D">
      <w:pPr>
        <w:spacing w:after="0" w:before="0" w:line="240" w:lineRule="auto"/>
        <w:ind w:left="720" w:firstLine="0"/>
        <w:jc w:val="both"/>
        <w:rPr>
          <w:rFonts w:ascii="Times New Roman" w:cs="Times New Roman" w:eastAsia="Times New Roman" w:hAnsi="Times New Roman"/>
          <w:color w:val="ff0000"/>
        </w:rPr>
      </w:pPr>
      <w:hyperlink r:id="rId28">
        <w:r w:rsidDel="00000000" w:rsidR="00000000" w:rsidRPr="00000000">
          <w:rPr>
            <w:rFonts w:ascii="Times New Roman" w:cs="Times New Roman" w:eastAsia="Times New Roman" w:hAnsi="Times New Roman"/>
            <w:color w:val="1155cc"/>
            <w:u w:val="single"/>
            <w:rtl w:val="0"/>
          </w:rPr>
          <w:t xml:space="preserve">https://film.baskent.edu.tr/kw/genel.php?birim=604&amp;menu_id=23&amp;id=197383</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5E">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5F">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60">
      <w:pPr>
        <w:spacing w:after="0" w:before="0" w:line="276"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61">
      <w:pPr>
        <w:spacing w:after="0" w:before="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A3.2, A10, A15, A16</w:t>
      </w:r>
    </w:p>
    <w:p w:rsidR="00000000" w:rsidDel="00000000" w:rsidP="00000000" w:rsidRDefault="00000000" w:rsidRPr="00000000" w14:paraId="00000162">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A3.2 Erasmus bilgilendirme toplantısı</w:t>
      </w:r>
    </w:p>
    <w:p w:rsidR="00000000" w:rsidDel="00000000" w:rsidP="00000000" w:rsidRDefault="00000000" w:rsidRPr="00000000" w14:paraId="00000163">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Türkiye-Almanya Yeşil Film Deneyim Paylaşımı Projesi</w:t>
      </w:r>
    </w:p>
    <w:p w:rsidR="00000000" w:rsidDel="00000000" w:rsidP="00000000" w:rsidRDefault="00000000" w:rsidRPr="00000000" w14:paraId="00000164">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A15 Erasmus koordinatörleri listesi</w:t>
      </w:r>
    </w:p>
    <w:p w:rsidR="00000000" w:rsidDel="00000000" w:rsidP="00000000" w:rsidRDefault="00000000" w:rsidRPr="00000000" w14:paraId="00000165">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A16 Türk Dünyası Belgesel Film Fest. iş birliği</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60" w:before="0" w:line="259" w:lineRule="auto"/>
        <w:ind w:left="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7">
      <w:pPr>
        <w:numPr>
          <w:ilvl w:val="0"/>
          <w:numId w:val="2"/>
        </w:numPr>
        <w:pBdr>
          <w:top w:space="0" w:sz="0" w:val="nil"/>
          <w:left w:space="0" w:sz="0" w:val="nil"/>
          <w:bottom w:space="0" w:sz="0" w:val="nil"/>
          <w:right w:space="0" w:sz="0" w:val="nil"/>
          <w:between w:space="0" w:sz="0" w:val="nil"/>
        </w:pBdr>
        <w:spacing w:after="160" w:before="0" w:line="259" w:lineRule="auto"/>
        <w:ind w:left="426" w:hanging="426"/>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EĞİTİM ve ÖĞRETİM</w:t>
      </w:r>
    </w:p>
    <w:p w:rsidR="00000000" w:rsidDel="00000000" w:rsidP="00000000" w:rsidRDefault="00000000" w:rsidRPr="00000000" w14:paraId="00000168">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B.1. Program Tasarımı, Değerlendirmesi ve Güncellenmesi</w:t>
      </w:r>
    </w:p>
    <w:p w:rsidR="00000000" w:rsidDel="00000000" w:rsidP="00000000" w:rsidRDefault="00000000" w:rsidRPr="00000000" w14:paraId="00000169">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güncel film ve video üretim süreçlerini takip ederek, öğrencilerin ihtiyaç duyabilecekleri eğitimi verebilmek adına program tasarımı yapmaktadır. Bu çerçevede öncelikle Türkiye’deki farklı üniversitelerin müfredatları incelenmekte, yurtdışındaki üniversitelerin programları da yakından takip edilmektedir. Müfredatın tasarlanmasında, öğrencilerin mezun olduktan sonra sektörün ihtiyaçlarını karşılayabilecekleri deneyime sahip olmaları, akademik olarak yeterlik kazanmaları ve eğitimleri süresince nitelikli portfolyo oluşturmaları göz önünde bulundurulmaktadır. Programların tasarımı senato kararıyla onaylanmakta ve uygulanmaktadır. Sektörün değişen ihtiyaçlarına yanıt verebilmek adına güncel gelişmelerin takibinde ders programları güncellenmekte, gerekli olduğu durumlarda yeni dersler planlanarak, yine senato onayıyla müfredata dahil edilmektedir (Kanıt B1). </w:t>
      </w:r>
    </w:p>
    <w:p w:rsidR="00000000" w:rsidDel="00000000" w:rsidP="00000000" w:rsidRDefault="00000000" w:rsidRPr="00000000" w14:paraId="0000016A">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Akademik danışmanlar ve öğretim üyeleri öğrencilere eğitim planı içerisinde yer alan derslerle ilgili yüz yüze de bilgi vermektedir (Kanıt B2). GSTMF altında yapılanan Film Tasarımı ve Yönetimi eğitim planında geniş yelpazede bir seçmeli ders havuzu bulunmaktadır. Öğrencilerin Fakülte çatısı altında farklı bölümlerden de özellikle seçmeli ders alabilmesi öğrenci merkezli eğitim anlayışının bir göstergesini oluşturmaktadır. </w:t>
      </w:r>
    </w:p>
    <w:p w:rsidR="00000000" w:rsidDel="00000000" w:rsidP="00000000" w:rsidRDefault="00000000" w:rsidRPr="00000000" w14:paraId="0000016B">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Yönetiminin disiplinler arası doğasına bağlı olarak tüm dersler akademik bir sanat formasyonunun yanı sıra kültürel bir derinlik kazandırmaya yönelik tasarlanmıştır. Öğrencilerin kültürel derinliğinin artırılmasına yönelik fakültenin zengin seçmeli ders seçeneğinin yanı sıra, güzel sanatlar birimi, yaratıcı kültür endüstrileri ve araştırma merkezi tarafından açılan ve mezun olana kadar almakla yükümlü oldukları birer kredilik seçmeli dersler bulunmaktadır. Öğrencilerin öğrenme merkezli sürecin her aşamasında aktif olarak yer almasının sağlanması için, seminer, sergi, atölye, yarışma gibi etkinlikler düzenlenmekte, konularına göre bu faaliyetlere dış paydaşların katkısı da sağlanmaktadır. Ayrıca, ders kapsamında öğrencilere bu nitelikleri kazandırmak üzere örnek olay incelemeleri, proje, uygulamalı çalışmalar, tartışma, beyin fırtınası gibi farklı yöntemler de kullanılmaktadır. Üniversite stratejik planının temel ilkelerinden biri olarak öğrenci merkezli eğitim, Film Tasarımı Bölümü eğitim-öğretim anlayışıyla da benimsenmektedir.</w:t>
      </w:r>
    </w:p>
    <w:p w:rsidR="00000000" w:rsidDel="00000000" w:rsidP="00000000" w:rsidRDefault="00000000" w:rsidRPr="00000000" w14:paraId="0000016C">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Temel film yapım tekniklerini öğrenmek ve bu alanlarda deneyim kazanmak için zorunlu dersler tanımlanmıştır. </w:t>
      </w:r>
      <w:r w:rsidDel="00000000" w:rsidR="00000000" w:rsidRPr="00000000">
        <w:rPr>
          <w:rFonts w:ascii="Times New Roman" w:cs="Times New Roman" w:eastAsia="Times New Roman" w:hAnsi="Times New Roman"/>
          <w:color w:val="000000"/>
          <w:highlight w:val="white"/>
          <w:rtl w:val="0"/>
        </w:rPr>
        <w:t xml:space="preserve">Bölümde öğrenciler 29 zorunlu ders almak durumundadırlar. </w:t>
      </w:r>
      <w:r w:rsidDel="00000000" w:rsidR="00000000" w:rsidRPr="00000000">
        <w:rPr>
          <w:rFonts w:ascii="Times New Roman" w:cs="Times New Roman" w:eastAsia="Times New Roman" w:hAnsi="Times New Roman"/>
          <w:color w:val="000000"/>
          <w:rtl w:val="0"/>
        </w:rPr>
        <w:t xml:space="preserve">Ayrıca öğrencilerin kendi kariyerlerini planlamada özel olarak profesyonelleşmeye çalıştıkları alanları eğitimleri süresince tanımlayabilmek adına seçmeli dersler havuzu bulunmaktadır.  </w:t>
      </w:r>
    </w:p>
    <w:p w:rsidR="00000000" w:rsidDel="00000000" w:rsidP="00000000" w:rsidRDefault="00000000" w:rsidRPr="00000000" w14:paraId="0000016D">
      <w:pPr>
        <w:spacing w:after="0" w:before="0" w:line="240" w:lineRule="auto"/>
        <w:ind w:left="720" w:firstLine="0"/>
        <w:jc w:val="both"/>
        <w:rPr>
          <w:rFonts w:ascii="Times New Roman" w:cs="Times New Roman" w:eastAsia="Times New Roman" w:hAnsi="Times New Roman"/>
          <w:color w:val="000000"/>
        </w:rPr>
      </w:pPr>
      <w:hyperlink r:id="rId29">
        <w:r w:rsidDel="00000000" w:rsidR="00000000" w:rsidRPr="00000000">
          <w:rPr>
            <w:rFonts w:ascii="Times New Roman" w:cs="Times New Roman" w:eastAsia="Times New Roman" w:hAnsi="Times New Roman"/>
            <w:color w:val="1155cc"/>
            <w:u w:val="single"/>
            <w:rtl w:val="0"/>
          </w:rPr>
          <w:t xml:space="preserve">https://truva.baskent.edu.tr/bilgipaketi/?dil=TR&amp;menu=akademik&amp;inner=katalog&amp;birim=604</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E">
      <w:pPr>
        <w:spacing w:after="0" w:before="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F">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Lisans eğitimi süresince öğrenciler toplamda bölüm içinden 13 seçimlik ders almak zorundadırlar. Akademik danışmanlar öğrencilerin disiplinler arası eğitimlerini zenginleştirmek adına, öğrencileri farklı bölümlerden seçmeli ders alabileceği konusunda da teşvik etmektedirler. </w:t>
      </w:r>
      <w:hyperlink r:id="rId30">
        <w:r w:rsidDel="00000000" w:rsidR="00000000" w:rsidRPr="00000000">
          <w:rPr>
            <w:rFonts w:ascii="Times New Roman" w:cs="Times New Roman" w:eastAsia="Times New Roman" w:hAnsi="Times New Roman"/>
            <w:color w:val="1155cc"/>
            <w:u w:val="single"/>
            <w:rtl w:val="0"/>
          </w:rPr>
          <w:t xml:space="preserve">http://truva.baskent.edu.tr/bilgipaketi/?birim=604&amp;menu_id=14&amp;dil=TR&amp;menu=akademik&amp;inner=genelBilgi</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0">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1">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Film Tasarımı ve Yönetimi Bölümü yandal ve çiftanadal programlarıyla da öğrencilerin eğitimlerini zenginleştirmeyi amaçlamıştır </w:t>
      </w:r>
      <w:hyperlink r:id="rId31">
        <w:r w:rsidDel="00000000" w:rsidR="00000000" w:rsidRPr="00000000">
          <w:rPr>
            <w:rFonts w:ascii="Times New Roman" w:cs="Times New Roman" w:eastAsia="Times New Roman" w:hAnsi="Times New Roman"/>
            <w:color w:val="1155cc"/>
            <w:u w:val="single"/>
            <w:rtl w:val="0"/>
          </w:rPr>
          <w:t xml:space="preserve">https://ogrisl.baskent.edu.tr/kw/upload/9998/dosyalar/ciftanadal-ve-yandal/kosul/fakulte-myo-kosul/gsf/cad/2425-guz-gsf-cad-ek-listesi.pdf</w:t>
        </w:r>
      </w:hyperlink>
      <w:r w:rsidDel="00000000" w:rsidR="00000000" w:rsidRPr="00000000">
        <w:rPr>
          <w:rtl w:val="0"/>
        </w:rPr>
      </w:r>
    </w:p>
    <w:p w:rsidR="00000000" w:rsidDel="00000000" w:rsidP="00000000" w:rsidRDefault="00000000" w:rsidRPr="00000000" w14:paraId="00000172">
      <w:pPr>
        <w:spacing w:after="0" w:before="0" w:line="240" w:lineRule="auto"/>
        <w:ind w:left="720" w:firstLine="0"/>
        <w:jc w:val="both"/>
        <w:rPr>
          <w:rFonts w:ascii="Times New Roman" w:cs="Times New Roman" w:eastAsia="Times New Roman" w:hAnsi="Times New Roman"/>
          <w:color w:val="ff0000"/>
        </w:rPr>
      </w:pPr>
      <w:hyperlink r:id="rId32">
        <w:r w:rsidDel="00000000" w:rsidR="00000000" w:rsidRPr="00000000">
          <w:rPr>
            <w:rFonts w:ascii="Times New Roman" w:cs="Times New Roman" w:eastAsia="Times New Roman" w:hAnsi="Times New Roman"/>
            <w:color w:val="1155cc"/>
            <w:u w:val="single"/>
            <w:rtl w:val="0"/>
          </w:rPr>
          <w:t xml:space="preserve">https://ogrisl.baskent.edu.tr/kw/upload/9998/dosyalar/ciftanadal-ve-yandal/kosul/fakulte-myo-kosul/gsf/yan/2425-guz-gsf-yd-ek-tab.pdf</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173">
      <w:pPr>
        <w:spacing w:after="0" w:before="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4">
      <w:pPr>
        <w:spacing w:after="0" w:before="0" w:line="240" w:lineRule="auto"/>
        <w:ind w:left="720" w:firstLine="0"/>
        <w:jc w:val="both"/>
        <w:rPr/>
      </w:pPr>
      <w:r w:rsidDel="00000000" w:rsidR="00000000" w:rsidRPr="00000000">
        <w:rPr>
          <w:rFonts w:ascii="Times New Roman" w:cs="Times New Roman" w:eastAsia="Times New Roman" w:hAnsi="Times New Roman"/>
          <w:color w:val="000000"/>
          <w:rtl w:val="0"/>
        </w:rPr>
        <w:t xml:space="preserve">Film Tasarımı ve Yönetimi Programında eğitim amaçları ve öğrenme kazanımlarına ulaşıldığını güvence altına alan mekanizma bilgi paketinde yer alan Ders-Program Kazanımları Matrisleridir.</w:t>
      </w:r>
      <w:hyperlink r:id="rId33">
        <w:r w:rsidDel="00000000" w:rsidR="00000000" w:rsidRPr="00000000">
          <w:rPr>
            <w:rFonts w:ascii="Times New Roman" w:cs="Times New Roman" w:eastAsia="Times New Roman" w:hAnsi="Times New Roman"/>
            <w:color w:val="000000"/>
            <w:rtl w:val="0"/>
          </w:rPr>
          <w:t xml:space="preserve"> </w:t>
        </w:r>
      </w:hyperlink>
      <w:r w:rsidDel="00000000" w:rsidR="00000000" w:rsidRPr="00000000">
        <w:rPr>
          <w:rtl w:val="0"/>
        </w:rPr>
      </w:r>
    </w:p>
    <w:p w:rsidR="00000000" w:rsidDel="00000000" w:rsidP="00000000" w:rsidRDefault="00000000" w:rsidRPr="00000000" w14:paraId="00000175">
      <w:pPr>
        <w:spacing w:after="0" w:before="0" w:line="240" w:lineRule="auto"/>
        <w:ind w:left="720" w:firstLine="0"/>
        <w:jc w:val="both"/>
        <w:rPr>
          <w:rFonts w:ascii="Times New Roman" w:cs="Times New Roman" w:eastAsia="Times New Roman" w:hAnsi="Times New Roman"/>
          <w:color w:val="1155cc"/>
          <w:u w:val="single"/>
        </w:rPr>
      </w:pPr>
      <w:hyperlink r:id="rId34">
        <w:r w:rsidDel="00000000" w:rsidR="00000000" w:rsidRPr="00000000">
          <w:rPr>
            <w:rFonts w:ascii="Times New Roman" w:cs="Times New Roman" w:eastAsia="Times New Roman" w:hAnsi="Times New Roman"/>
            <w:color w:val="1155cc"/>
            <w:u w:val="single"/>
            <w:rtl w:val="0"/>
          </w:rPr>
          <w:t xml:space="preserve">https://truva.baskent.edu.tr/bilgipaketi/?dil=TR&amp;menu=akademik&amp;inner=programCiktilariMatrisi&amp;birim=604</w:t>
        </w:r>
      </w:hyperlink>
      <w:r w:rsidDel="00000000" w:rsidR="00000000" w:rsidRPr="00000000">
        <w:rPr>
          <w:rtl w:val="0"/>
        </w:rPr>
      </w:r>
    </w:p>
    <w:p w:rsidR="00000000" w:rsidDel="00000000" w:rsidP="00000000" w:rsidRDefault="00000000" w:rsidRPr="00000000" w14:paraId="00000176">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7">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 çıktılarının sağlanma düzeyi mezun verilen öğrenci verileri ile de takip edilmektedir. Öğrenci ders içi çalışmaları, projeleri, ödevleri ile dönemlik olarak takip edilmekte, bölüm kurul toplantılarında değerlendirilerek, bilgi paketi üzerinden güncellemelerle sürekliliği sağlanmaktadır.</w:t>
      </w:r>
    </w:p>
    <w:p w:rsidR="00000000" w:rsidDel="00000000" w:rsidP="00000000" w:rsidRDefault="00000000" w:rsidRPr="00000000" w14:paraId="00000178">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açıldığından bu yana dönemin getirdikleri bağlamında, öğrencilerin ve programın ihtiyaçları doğrultusunda ders programında güncellemeler yapmıştır. 2018-2019 eğitim öğretim yılı ile kataloğu yenilenmiştir. Son program kataloğu güncellemesi 2022-2023 eğitim öğretim güz dönemi kataloğudur (Kanıt B1).</w:t>
      </w:r>
    </w:p>
    <w:p w:rsidR="00000000" w:rsidDel="00000000" w:rsidP="00000000" w:rsidRDefault="00000000" w:rsidRPr="00000000" w14:paraId="0000017A">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B">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Bologna süreci kapsamında zorunlu ve seçimlik ders sayılarında güncellemelerin yapılmasının yanı sıra, Fakültenin disiplinler arası yapısına uygun şekilde geçirgenliği sağlamak adına tasarlanan mesleki patikalara uygun dersler eklenmiş, kredi ve AKTS’lerinde düzenlemeler yapılmıştır.</w:t>
      </w:r>
    </w:p>
    <w:p w:rsidR="00000000" w:rsidDel="00000000" w:rsidP="00000000" w:rsidRDefault="00000000" w:rsidRPr="00000000" w14:paraId="0000017C">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D">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İyileştirme çalışmaları kapsamında ders izlenceleri, dersin uygulanmasında kullanılan öğretim teknik ve yöntemleri ile değerlendirme yöntemleri güncellenerek bilgi paketine yüklenmektedir.</w:t>
      </w:r>
    </w:p>
    <w:p w:rsidR="00000000" w:rsidDel="00000000" w:rsidP="00000000" w:rsidRDefault="00000000" w:rsidRPr="00000000" w14:paraId="0000017E">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F">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Başkent Üniversitesi Ön lisans ve Lisans Eğitim-Öğretim Sınav Yönetmeliği kapsamında eğitim ve öğretim süreçlerinin yönetimi, bölüm bazında, bölüm başkanlığı koordinasyonunda yürütülmektedir. Akademik yarıyıl başı ve sonunda yapılan bölüm kurulu toplantılarında koordinasyon sağlanmaktadır. Ayrıca bölüm internet sitesinde Başkent Üniversitesi Öğretim Kayıtları ve Sınav Uygulama Yönergesi yayınlanarak bilgilendirme yapılmaktadır. </w:t>
      </w:r>
      <w:hyperlink r:id="rId35">
        <w:r w:rsidDel="00000000" w:rsidR="00000000" w:rsidRPr="00000000">
          <w:rPr>
            <w:rFonts w:ascii="Times New Roman" w:cs="Times New Roman" w:eastAsia="Times New Roman" w:hAnsi="Times New Roman"/>
            <w:color w:val="1155cc"/>
            <w:u w:val="single"/>
            <w:rtl w:val="0"/>
          </w:rPr>
          <w:t xml:space="preserve">https://www.baskent.edu.tr/belgeler/mevzuat/yonerge/ogkayitsinav_yong_18.pdf?birim=604&amp;menu_id=18</w:t>
        </w:r>
      </w:hyperlink>
      <w:r w:rsidDel="00000000" w:rsidR="00000000" w:rsidRPr="00000000">
        <w:rPr>
          <w:rtl w:val="0"/>
        </w:rPr>
      </w:r>
    </w:p>
    <w:p w:rsidR="00000000" w:rsidDel="00000000" w:rsidP="00000000" w:rsidRDefault="00000000" w:rsidRPr="00000000" w14:paraId="00000180">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Film Tasarımı ve Yönetimi Bölümü, alandaki güncel gelişmeler, dış paydaş görüşmelerindeki geri dönütler çerçevesinde yapay zeka ve sürdürülebilirlik içeriklerini programına taşımayı öncelemiştir. Bu çerçevede Sürdürülebilirlik ve Yaratıcı Endüstriler dersi seçmeli ders havuzuna eklenmiştir (Kanıt B3). </w:t>
      </w:r>
      <w:hyperlink r:id="rId36">
        <w:r w:rsidDel="00000000" w:rsidR="00000000" w:rsidRPr="00000000">
          <w:rPr>
            <w:rFonts w:ascii="Times New Roman" w:cs="Times New Roman" w:eastAsia="Times New Roman" w:hAnsi="Times New Roman"/>
            <w:color w:val="1155cc"/>
            <w:u w:val="single"/>
            <w:rtl w:val="0"/>
          </w:rPr>
          <w:t xml:space="preserve">https://truva.baskent.edu.tr/bilgipaketi/?dil=TR&amp;menu=akademik&amp;inner=katalog&amp;birim=604&amp;ders=171417</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81">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Alana özgü yapay zeka uygulamaları da bölüm kurulunda alınan karar doğrultusunda ders haftalık izlencelerine eklenmiştir (Kanıt A1.3).</w:t>
      </w:r>
    </w:p>
    <w:p w:rsidR="00000000" w:rsidDel="00000000" w:rsidP="00000000" w:rsidRDefault="00000000" w:rsidRPr="00000000" w14:paraId="00000182">
      <w:pPr>
        <w:spacing w:after="160" w:before="0" w:line="240" w:lineRule="auto"/>
        <w:ind w:left="720" w:firstLine="0"/>
        <w:jc w:val="both"/>
        <w:rPr>
          <w:rFonts w:ascii="Times New Roman" w:cs="Times New Roman" w:eastAsia="Times New Roman" w:hAnsi="Times New Roman"/>
          <w:color w:val="000000"/>
        </w:rPr>
      </w:pPr>
      <w:hyperlink r:id="rId37">
        <w:r w:rsidDel="00000000" w:rsidR="00000000" w:rsidRPr="00000000">
          <w:rPr>
            <w:rFonts w:ascii="Times New Roman" w:cs="Times New Roman" w:eastAsia="Times New Roman" w:hAnsi="Times New Roman"/>
            <w:color w:val="1155cc"/>
            <w:u w:val="single"/>
            <w:rtl w:val="0"/>
          </w:rPr>
          <w:t xml:space="preserve">https://truva.baskent.edu.tr/bilgipaketi/?dil=TR&amp;menu=akademik&amp;inner=katalog&amp;birim=604&amp;ders=171407</w:t>
        </w:r>
      </w:hyperlink>
      <w:r w:rsidDel="00000000" w:rsidR="00000000" w:rsidRPr="00000000">
        <w:rPr>
          <w:rtl w:val="0"/>
        </w:rPr>
        <w:t xml:space="preserve"> </w:t>
      </w:r>
      <w:hyperlink r:id="rId38">
        <w:r w:rsidDel="00000000" w:rsidR="00000000" w:rsidRPr="00000000">
          <w:rPr>
            <w:rFonts w:ascii="Times New Roman" w:cs="Times New Roman" w:eastAsia="Times New Roman" w:hAnsi="Times New Roman"/>
            <w:color w:val="1155cc"/>
            <w:u w:val="single"/>
            <w:rtl w:val="0"/>
          </w:rPr>
          <w:t xml:space="preserve">https://truva.baskent.edu.tr/bilgipaketi/?dil=TR&amp;menu=akademik&amp;inner=katalog&amp;birim=604&amp;ders=171417</w:t>
        </w:r>
      </w:hyperlink>
      <w:r w:rsidDel="00000000" w:rsidR="00000000" w:rsidRPr="00000000">
        <w:rPr>
          <w:rFonts w:ascii="Times New Roman" w:cs="Times New Roman" w:eastAsia="Times New Roman" w:hAnsi="Times New Roman"/>
          <w:color w:val="000000"/>
          <w:rtl w:val="0"/>
        </w:rPr>
        <w:t xml:space="preserve"> </w:t>
      </w:r>
      <w:hyperlink r:id="rId39">
        <w:r w:rsidDel="00000000" w:rsidR="00000000" w:rsidRPr="00000000">
          <w:rPr>
            <w:rFonts w:ascii="Times New Roman" w:cs="Times New Roman" w:eastAsia="Times New Roman" w:hAnsi="Times New Roman"/>
            <w:color w:val="1155cc"/>
            <w:u w:val="single"/>
            <w:rtl w:val="0"/>
          </w:rPr>
          <w:t xml:space="preserve">https://truva.baskent.edu.tr/bilgipaketi/?dil=TR&amp;menu=akademik&amp;inner=katalog&amp;birim=604&amp;ders=171409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83">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Dönemlik ders programları, sınav takvimleri bölüm web sitesinde ve sosyal medya hesaplarında sınav haftasından önce, tüm öğrencilere duyurulmaktadır. Üniversitemiz tarafından belirlenen dönemlik akademik takvimde; derslerin başlaması, ders ekle/sil, derslerin bitimi, sınav tarihleri, notlandırma aralıkları, tek ders sınav tarihleri, öğrencinin maddi hata itiraz süreci tarihleri gibi bilgiler açık bir şekilde belirtilmiştir. Öğrenciler, programımızın web sitesinde, akademik takvime kolaylıkla erişebilmektedirler </w:t>
      </w:r>
      <w:hyperlink r:id="rId40">
        <w:r w:rsidDel="00000000" w:rsidR="00000000" w:rsidRPr="00000000">
          <w:rPr>
            <w:rFonts w:ascii="Times New Roman" w:cs="Times New Roman" w:eastAsia="Times New Roman" w:hAnsi="Times New Roman"/>
            <w:color w:val="1155cc"/>
            <w:u w:val="single"/>
            <w:rtl w:val="0"/>
          </w:rPr>
          <w:t xml:space="preserve">https://film.baskent.edu.tr/kw/duyuru_ayrinti.php?did=176417</w:t>
        </w:r>
      </w:hyperlink>
      <w:r w:rsidDel="00000000" w:rsidR="00000000" w:rsidRPr="00000000">
        <w:rPr>
          <w:rtl w:val="0"/>
        </w:rPr>
      </w:r>
    </w:p>
    <w:p w:rsidR="00000000" w:rsidDel="00000000" w:rsidP="00000000" w:rsidRDefault="00000000" w:rsidRPr="00000000" w14:paraId="00000184">
      <w:pPr>
        <w:spacing w:after="160" w:before="0" w:line="240" w:lineRule="auto"/>
        <w:ind w:left="720" w:firstLine="0"/>
        <w:jc w:val="both"/>
        <w:rPr>
          <w:rFonts w:ascii="Times New Roman" w:cs="Times New Roman" w:eastAsia="Times New Roman" w:hAnsi="Times New Roman"/>
          <w:color w:val="000000"/>
        </w:rPr>
      </w:pPr>
      <w:hyperlink r:id="rId41">
        <w:r w:rsidDel="00000000" w:rsidR="00000000" w:rsidRPr="00000000">
          <w:rPr>
            <w:rFonts w:ascii="Times New Roman" w:cs="Times New Roman" w:eastAsia="Times New Roman" w:hAnsi="Times New Roman"/>
            <w:color w:val="1155cc"/>
            <w:u w:val="single"/>
            <w:rtl w:val="0"/>
          </w:rPr>
          <w:t xml:space="preserve">https://film.baskent.edu.tr/kw/duyuru_ayrinti.php?did=194642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85">
      <w:pPr>
        <w:spacing w:after="160" w:before="0" w:line="240" w:lineRule="auto"/>
        <w:ind w:left="720" w:firstLine="0"/>
        <w:jc w:val="both"/>
        <w:rPr>
          <w:rFonts w:ascii="Times New Roman" w:cs="Times New Roman" w:eastAsia="Times New Roman" w:hAnsi="Times New Roman"/>
          <w:color w:val="000000"/>
        </w:rPr>
      </w:pPr>
      <w:hyperlink r:id="rId42">
        <w:r w:rsidDel="00000000" w:rsidR="00000000" w:rsidRPr="00000000">
          <w:rPr>
            <w:rFonts w:ascii="Times New Roman" w:cs="Times New Roman" w:eastAsia="Times New Roman" w:hAnsi="Times New Roman"/>
            <w:color w:val="1155cc"/>
            <w:u w:val="single"/>
            <w:rtl w:val="0"/>
          </w:rPr>
          <w:t xml:space="preserve">https://film.baskent.edu.tr/kw/duyuru_ayrinti.php?did=184012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86">
      <w:pPr>
        <w:spacing w:after="160" w:before="0" w:line="240" w:lineRule="auto"/>
        <w:ind w:left="720" w:firstLine="0"/>
        <w:jc w:val="both"/>
        <w:rPr>
          <w:rFonts w:ascii="Times New Roman" w:cs="Times New Roman" w:eastAsia="Times New Roman" w:hAnsi="Times New Roman"/>
          <w:color w:val="000000"/>
        </w:rPr>
      </w:pPr>
      <w:hyperlink r:id="rId43">
        <w:r w:rsidDel="00000000" w:rsidR="00000000" w:rsidRPr="00000000">
          <w:rPr>
            <w:rFonts w:ascii="Times New Roman" w:cs="Times New Roman" w:eastAsia="Times New Roman" w:hAnsi="Times New Roman"/>
            <w:color w:val="1155cc"/>
            <w:u w:val="single"/>
            <w:rtl w:val="0"/>
          </w:rPr>
          <w:t xml:space="preserve">https://film.baskent.edu.tr/kw/duyuru_ayrinti.php?did=197096</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87">
      <w:pPr>
        <w:spacing w:after="160" w:before="0" w:line="240" w:lineRule="auto"/>
        <w:ind w:left="720" w:firstLine="0"/>
        <w:jc w:val="both"/>
        <w:rPr>
          <w:rFonts w:ascii="Times New Roman" w:cs="Times New Roman" w:eastAsia="Times New Roman" w:hAnsi="Times New Roman"/>
          <w:color w:val="000000"/>
        </w:rPr>
      </w:pPr>
      <w:hyperlink r:id="rId44">
        <w:r w:rsidDel="00000000" w:rsidR="00000000" w:rsidRPr="00000000">
          <w:rPr>
            <w:rFonts w:ascii="Times New Roman" w:cs="Times New Roman" w:eastAsia="Times New Roman" w:hAnsi="Times New Roman"/>
            <w:color w:val="1155cc"/>
            <w:u w:val="single"/>
            <w:rtl w:val="0"/>
          </w:rPr>
          <w:t xml:space="preserve">https://film.baskent.edu.tr/kw/duyuru_ayrinti.php?did=199562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88">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2024 yılında Film Tasarımı ve Yönetimi Bölümü ÖYS/Moodle sistemini aktif bir biçimde kullanmıştır (Kanıt B4).</w:t>
      </w:r>
    </w:p>
    <w:p w:rsidR="00000000" w:rsidDel="00000000" w:rsidP="00000000" w:rsidRDefault="00000000" w:rsidRPr="00000000" w14:paraId="00000189">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2024 yılında ders arşivleri fiziksel ortamda Üniversite üst yönetiminin belirlediği zarf sistemi ile tutulmuştur.</w:t>
      </w:r>
    </w:p>
    <w:p w:rsidR="00000000" w:rsidDel="00000000" w:rsidP="00000000" w:rsidRDefault="00000000" w:rsidRPr="00000000" w14:paraId="0000018A">
      <w:pPr>
        <w:spacing w:after="160" w:before="0" w:line="276"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8B">
      <w:pPr>
        <w:spacing w:after="160" w:before="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A1, B1, B2, B3, B4</w:t>
      </w:r>
    </w:p>
    <w:p w:rsidR="00000000" w:rsidDel="00000000" w:rsidP="00000000" w:rsidRDefault="00000000" w:rsidRPr="00000000" w14:paraId="0000018C">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A1.3 2024-2025 bölüm kurulu </w:t>
      </w:r>
    </w:p>
    <w:p w:rsidR="00000000" w:rsidDel="00000000" w:rsidP="00000000" w:rsidRDefault="00000000" w:rsidRPr="00000000" w14:paraId="0000018D">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B1 2022-2023 Güz dönemi ders kataloğu</w:t>
      </w:r>
    </w:p>
    <w:p w:rsidR="00000000" w:rsidDel="00000000" w:rsidP="00000000" w:rsidRDefault="00000000" w:rsidRPr="00000000" w14:paraId="0000018E">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B2 Danışman öğrenci görüşme formu</w:t>
      </w:r>
    </w:p>
    <w:p w:rsidR="00000000" w:rsidDel="00000000" w:rsidP="00000000" w:rsidRDefault="00000000" w:rsidRPr="00000000" w14:paraId="0000018F">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B3 Seçmeli ders eklenmesi hakkında yazı</w:t>
      </w:r>
    </w:p>
    <w:p w:rsidR="00000000" w:rsidDel="00000000" w:rsidP="00000000" w:rsidRDefault="00000000" w:rsidRPr="00000000" w14:paraId="00000190">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B4 ÖYS ekran görüntüsü Güz-Bahar</w:t>
      </w:r>
    </w:p>
    <w:p w:rsidR="00000000" w:rsidDel="00000000" w:rsidP="00000000" w:rsidRDefault="00000000" w:rsidRPr="00000000" w14:paraId="0000019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B.2. Programların Yürütülmesi (Öğrenci Merkezli Öğrenme, Öğretme Ve Değerlendirme)</w:t>
      </w:r>
    </w:p>
    <w:p w:rsidR="00000000" w:rsidDel="00000000" w:rsidP="00000000" w:rsidRDefault="00000000" w:rsidRPr="00000000" w14:paraId="00000193">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Öğrenci Kabulü, Önceki Öğrenmenin Tanınması ve Kredilendirilmesi açısından, Film Tasarımı ve Yönetimi Bölümü merkezi yerleştirme ile sözel puan türünde burslu, %50 indirimli ve ücretli olmak üzere, 31 öğrenci almaktadır. Lisans eğitimi 4 yıl olup öğrencilerin mezun olabilmek için toplamda 245 AKTS ders yükünü tamamlamaları gerekmektedir. Üniversite içi ve yatay geçişle gelen öğrenciler, daha önce alıp başarılı oldukları derslerin bölüm müfredatı çerçevesinde içerik ve kredi değerlendirmesi yapılarak yönetim kurulu kararı ile muaf tutulabilirler.</w:t>
      </w:r>
    </w:p>
    <w:p w:rsidR="00000000" w:rsidDel="00000000" w:rsidP="00000000" w:rsidRDefault="00000000" w:rsidRPr="00000000" w14:paraId="00000194">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5">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Uygulama ağırlıklı bir eğitim modeli yürüten Film Tasarımı ve Yönetimi bölümünde öğrencinin aktif katılımı belirleyici unsur olarak ele alınmaktadır. Film yapım süreçlerinin farklı alanlarını ve uzmanlıklarını çeşitli ders kapsamlarında gören öğrenciler, ortak geliştirdikleri projelerle bu süreçleri deneyimlemektedirler. Grup çalışması, tartışma, eleştirel düşünme, araştırma ve iletişim kurma becerilerinin temelinde yürütülen dersler teorik derslerle de desteklenmektedir. Öğrencilerin farklı bölümlerden ders almalarının teşvik edilmesi ve aynı şekilde başka bölümlerden gelen öğrencilerin bölüm öğrencileriyle etkileşiminin artması adına grup çalışmalarında öğrenci yeterlilikleri göz önünde bulundurulmaktadır. </w:t>
      </w:r>
      <w:hyperlink r:id="rId45">
        <w:r w:rsidDel="00000000" w:rsidR="00000000" w:rsidRPr="00000000">
          <w:rPr>
            <w:rFonts w:ascii="Times New Roman" w:cs="Times New Roman" w:eastAsia="Times New Roman" w:hAnsi="Times New Roman"/>
            <w:color w:val="1155cc"/>
            <w:u w:val="single"/>
            <w:rtl w:val="0"/>
          </w:rPr>
          <w:t xml:space="preserve">https://www.instagram.com/p/DDwN_eSILG1/?img_index=1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6">
      <w:pPr>
        <w:spacing w:after="0" w:before="0" w:line="240" w:lineRule="auto"/>
        <w:ind w:left="720" w:firstLine="0"/>
        <w:jc w:val="both"/>
        <w:rPr>
          <w:rFonts w:ascii="Times New Roman" w:cs="Times New Roman" w:eastAsia="Times New Roman" w:hAnsi="Times New Roman"/>
          <w:i w:val="1"/>
          <w:color w:val="ff0000"/>
        </w:rPr>
      </w:pPr>
      <w:hyperlink r:id="rId46">
        <w:r w:rsidDel="00000000" w:rsidR="00000000" w:rsidRPr="00000000">
          <w:rPr>
            <w:rFonts w:ascii="Times New Roman" w:cs="Times New Roman" w:eastAsia="Times New Roman" w:hAnsi="Times New Roman"/>
            <w:i w:val="1"/>
            <w:color w:val="1155cc"/>
            <w:u w:val="single"/>
            <w:rtl w:val="0"/>
          </w:rPr>
          <w:t xml:space="preserve">https://www.instagram.com/p/DDG3yroovQS/?img_index=1</w:t>
        </w:r>
      </w:hyperlink>
      <w:r w:rsidDel="00000000" w:rsidR="00000000" w:rsidRPr="00000000">
        <w:rPr>
          <w:rFonts w:ascii="Times New Roman" w:cs="Times New Roman" w:eastAsia="Times New Roman" w:hAnsi="Times New Roman"/>
          <w:i w:val="1"/>
          <w:color w:val="ff0000"/>
          <w:rtl w:val="0"/>
        </w:rPr>
        <w:t xml:space="preserve"> </w:t>
      </w:r>
    </w:p>
    <w:p w:rsidR="00000000" w:rsidDel="00000000" w:rsidP="00000000" w:rsidRDefault="00000000" w:rsidRPr="00000000" w14:paraId="00000197">
      <w:pPr>
        <w:spacing w:after="0" w:before="0" w:line="240" w:lineRule="auto"/>
        <w:ind w:left="720" w:firstLine="0"/>
        <w:jc w:val="both"/>
        <w:rPr>
          <w:rFonts w:ascii="Times New Roman" w:cs="Times New Roman" w:eastAsia="Times New Roman" w:hAnsi="Times New Roman"/>
          <w:i w:val="1"/>
          <w:color w:val="ff0000"/>
        </w:rPr>
      </w:pPr>
      <w:hyperlink r:id="rId47">
        <w:r w:rsidDel="00000000" w:rsidR="00000000" w:rsidRPr="00000000">
          <w:rPr>
            <w:rFonts w:ascii="Times New Roman" w:cs="Times New Roman" w:eastAsia="Times New Roman" w:hAnsi="Times New Roman"/>
            <w:i w:val="1"/>
            <w:color w:val="1155cc"/>
            <w:u w:val="single"/>
            <w:rtl w:val="0"/>
          </w:rPr>
          <w:t xml:space="preserve">https://film.baskent.edu.tr/kw/upload/604/dosyalar/Mezuniyet%20Projesi%20Uygulama%20%C4%B0lke%20ve%20Esaslar%C4%B1.pdf?id=166342</w:t>
        </w:r>
      </w:hyperlink>
      <w:r w:rsidDel="00000000" w:rsidR="00000000" w:rsidRPr="00000000">
        <w:rPr>
          <w:rFonts w:ascii="Times New Roman" w:cs="Times New Roman" w:eastAsia="Times New Roman" w:hAnsi="Times New Roman"/>
          <w:i w:val="1"/>
          <w:color w:val="ff0000"/>
          <w:rtl w:val="0"/>
        </w:rPr>
        <w:t xml:space="preserve"> </w:t>
      </w:r>
    </w:p>
    <w:p w:rsidR="00000000" w:rsidDel="00000000" w:rsidP="00000000" w:rsidRDefault="00000000" w:rsidRPr="00000000" w14:paraId="00000198">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9">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Öğrencilerin ilgi, motivasyon ve bağlılığının sağlanmasında tüm bölüm öğrencilerinin katılımı ile Güz dönemi başında gerçekleştirilen bölüm tanışma toplantıları önemlidir. Bölüme yeni gelen öğrencilerin oryantasyonunun yanı sıra üst sınıflar ile de tanışması bu toplantılar ile sağlanmaktadır</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(Kanıt A3.7).</w:t>
      </w:r>
    </w:p>
    <w:p w:rsidR="00000000" w:rsidDel="00000000" w:rsidP="00000000" w:rsidRDefault="00000000" w:rsidRPr="00000000" w14:paraId="0000019A">
      <w:pPr>
        <w:spacing w:after="0" w:before="0" w:line="240" w:lineRule="auto"/>
        <w:ind w:left="720" w:firstLine="0"/>
        <w:jc w:val="both"/>
        <w:rPr>
          <w:rFonts w:ascii="Times New Roman" w:cs="Times New Roman" w:eastAsia="Times New Roman" w:hAnsi="Times New Roman"/>
          <w:color w:val="000000"/>
        </w:rPr>
      </w:pPr>
      <w:hyperlink r:id="rId48">
        <w:r w:rsidDel="00000000" w:rsidR="00000000" w:rsidRPr="00000000">
          <w:rPr>
            <w:rFonts w:ascii="Times New Roman" w:cs="Times New Roman" w:eastAsia="Times New Roman" w:hAnsi="Times New Roman"/>
            <w:color w:val="1155cc"/>
            <w:u w:val="single"/>
            <w:rtl w:val="0"/>
          </w:rPr>
          <w:t xml:space="preserve">https://film.baskent.edu.tr/kw/genel.php?did=199562&amp;birim=604&amp;menu_id=23&amp;id=195884</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B">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C">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Öğrencilerimizle Ankara'nın köklü film yapım şirketlerinden MGA Yapım'ın stüdyolarını ziyaret edilmiştir. Bu ziyaret çerçevesinde öğrencilerimiz dizi çekimlerini gözlemleme şansı yakalamış, yapım ve set ekibine merak ettikleri soruları sorarak hem teorik bilgilerini pekiştirmiş hem de sektördeki pratik deneyimlerini artırmışlardır. Ayrıca Sinemedya Yapım Şirketi, reklam filmi seti öğrencilerle birlikte  ziyaret edilmiştir.  Bu etkileşimli ziyaretler, öğrencilerimize sinema ve televizyon endüstrisindeki işleyiş hakkında bir bakış açısı sunmanın yanı sıra, onları gelecekteki kariyer yolculuklarında aydınlatacak önemli bir deneyim olmuştur.</w:t>
      </w: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9D">
      <w:pPr>
        <w:spacing w:after="0" w:before="0" w:line="240" w:lineRule="auto"/>
        <w:ind w:left="720" w:firstLine="0"/>
        <w:jc w:val="both"/>
        <w:rPr>
          <w:rFonts w:ascii="Times New Roman" w:cs="Times New Roman" w:eastAsia="Times New Roman" w:hAnsi="Times New Roman"/>
          <w:color w:val="ff0000"/>
        </w:rPr>
      </w:pPr>
      <w:hyperlink r:id="rId49">
        <w:r w:rsidDel="00000000" w:rsidR="00000000" w:rsidRPr="00000000">
          <w:rPr>
            <w:rFonts w:ascii="Times New Roman" w:cs="Times New Roman" w:eastAsia="Times New Roman" w:hAnsi="Times New Roman"/>
            <w:color w:val="1155cc"/>
            <w:u w:val="single"/>
            <w:rtl w:val="0"/>
          </w:rPr>
          <w:t xml:space="preserve">https://film.baskent.edu.tr/kw/genel.php?did=199562&amp;birim=604&amp;menu_id=23&amp;id=179135</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9E">
      <w:pPr>
        <w:spacing w:after="0" w:before="0" w:line="240" w:lineRule="auto"/>
        <w:ind w:left="720" w:firstLine="0"/>
        <w:jc w:val="both"/>
        <w:rPr>
          <w:rFonts w:ascii="Times New Roman" w:cs="Times New Roman" w:eastAsia="Times New Roman" w:hAnsi="Times New Roman"/>
          <w:color w:val="ff0000"/>
        </w:rPr>
      </w:pPr>
      <w:hyperlink r:id="rId50">
        <w:r w:rsidDel="00000000" w:rsidR="00000000" w:rsidRPr="00000000">
          <w:rPr>
            <w:rFonts w:ascii="Times New Roman" w:cs="Times New Roman" w:eastAsia="Times New Roman" w:hAnsi="Times New Roman"/>
            <w:color w:val="1155cc"/>
            <w:u w:val="single"/>
            <w:rtl w:val="0"/>
          </w:rPr>
          <w:t xml:space="preserve">https://www.instagram.com/p/DBx7qAkIPuK/?img_index=1</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9F">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A0">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Başkent Üniversitesi Film Tasarımı ve Yönetimi Bölümü öğrencilerinin çağrılı katılımıyla “Netflix ile A'dan Z'ye Reji” atölyesi gerçekleşmiş,  atölye kapsamında Netflix bünyesindeki projelerde görev alan Yönetmen Yardımcıları katılımcılara film yapım süreci ve rejinin rolü üzerine seminer gerçekleştirmişlerdir. </w:t>
      </w:r>
      <w:hyperlink r:id="rId51">
        <w:r w:rsidDel="00000000" w:rsidR="00000000" w:rsidRPr="00000000">
          <w:rPr>
            <w:rFonts w:ascii="Times New Roman" w:cs="Times New Roman" w:eastAsia="Times New Roman" w:hAnsi="Times New Roman"/>
            <w:color w:val="1155cc"/>
            <w:u w:val="single"/>
            <w:rtl w:val="0"/>
          </w:rPr>
          <w:t xml:space="preserve">https://film.baskent.edu.tr/kw/genel.php?did=199562&amp;birim=604&amp;menu_id=23&amp;id=195833</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A1">
      <w:pPr>
        <w:spacing w:after="0" w:before="0" w:line="240" w:lineRule="auto"/>
        <w:ind w:left="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A2">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Nitelikli eğitimde, sektör işbirliğinin önemi çerçevesinde “Film Tasarımında Ses İnteraktif Söyleşisi”, “Kalecikli Salih Belgesel Film Gösterimi ve Söyleşisi”, “Feza Çaldıran ile Görüntü Yönetmenliği”, “A’dan Z’ye Yapımcılık” ve “Yeşilin Tonu Belgesel Film Gösterimi” etkinliklerinde sektör profesyonelleri ağırlanmış, öğrenci etkileşimi sağlanmıştır</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(Kanıt A3). </w:t>
      </w:r>
    </w:p>
    <w:p w:rsidR="00000000" w:rsidDel="00000000" w:rsidP="00000000" w:rsidRDefault="00000000" w:rsidRPr="00000000" w14:paraId="000001A3">
      <w:pPr>
        <w:spacing w:after="0" w:before="0" w:line="240" w:lineRule="auto"/>
        <w:ind w:left="720" w:firstLine="0"/>
        <w:jc w:val="both"/>
        <w:rPr>
          <w:rFonts w:ascii="Times New Roman" w:cs="Times New Roman" w:eastAsia="Times New Roman" w:hAnsi="Times New Roman"/>
          <w:color w:val="000000"/>
        </w:rPr>
      </w:pPr>
      <w:hyperlink r:id="rId52">
        <w:r w:rsidDel="00000000" w:rsidR="00000000" w:rsidRPr="00000000">
          <w:rPr>
            <w:rFonts w:ascii="Times New Roman" w:cs="Times New Roman" w:eastAsia="Times New Roman" w:hAnsi="Times New Roman"/>
            <w:color w:val="1155cc"/>
            <w:u w:val="single"/>
            <w:rtl w:val="0"/>
          </w:rPr>
          <w:t xml:space="preserve">https://film.baskent.edu.tr/kw/genel.php?did=199562&amp;birim=604&amp;menu_id=23&amp;id=197931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4">
      <w:pPr>
        <w:spacing w:after="0" w:before="0" w:line="240" w:lineRule="auto"/>
        <w:ind w:left="720" w:firstLine="0"/>
        <w:jc w:val="both"/>
        <w:rPr>
          <w:rFonts w:ascii="Times New Roman" w:cs="Times New Roman" w:eastAsia="Times New Roman" w:hAnsi="Times New Roman"/>
          <w:color w:val="000000"/>
        </w:rPr>
      </w:pPr>
      <w:hyperlink r:id="rId53">
        <w:r w:rsidDel="00000000" w:rsidR="00000000" w:rsidRPr="00000000">
          <w:rPr>
            <w:rFonts w:ascii="Times New Roman" w:cs="Times New Roman" w:eastAsia="Times New Roman" w:hAnsi="Times New Roman"/>
            <w:color w:val="1155cc"/>
            <w:u w:val="single"/>
            <w:rtl w:val="0"/>
          </w:rPr>
          <w:t xml:space="preserve">https://film.baskent.edu.tr/kw/genel.php?did=199562&amp;birim=604&amp;menu_id=23&amp;id=199212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5">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6">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Başkent Üniversitesi Ön lisans ve Lisans Eğitim-Öğretim ve Sınav Yönetmeliğinde belirtilen ölçme ve değerlendirme kriterlerinin yanı sıra, Film Tasarımı ve Yönetimi bölümü, uygulamalı derslerde öğrencilerin yeterlilikleri göz önünde bulundurularak grup çalışmalarına teşvik edilmektedir. Öğrenciler film yapım süreçlerinde ilgili oldukları alanları gözeterek görev dağılımında rol almaktadırlar. Dönem sonunda bölüm öğretim elemanlarının ve sektör profesyonellerinin katılımıyla gerçekleştirilen jüri değerlendirmelerinde, öğrenciler proje geneli, takım çalışmasındaki uyumları ve proje içindeki rolleri üzerinden kritik almaktadırlar. Mezuniyet projesi jürisi genel izleyiciye açık gösterim sürecinde gerçekleştirilmektedir.</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Jüri etkileşimi ile öğrencilerin sektörün beklentileri ile tanışmaları amaçlanmaktadır. (Kanıt A3.6) </w:t>
      </w:r>
      <w:hyperlink r:id="rId54">
        <w:r w:rsidDel="00000000" w:rsidR="00000000" w:rsidRPr="00000000">
          <w:rPr>
            <w:rFonts w:ascii="Times New Roman" w:cs="Times New Roman" w:eastAsia="Times New Roman" w:hAnsi="Times New Roman"/>
            <w:color w:val="1155cc"/>
            <w:u w:val="single"/>
            <w:rtl w:val="0"/>
          </w:rPr>
          <w:t xml:space="preserve">https://www.instagram.com/p/C7061fcAMsC/?img_index=1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7">
      <w:pPr>
        <w:spacing w:after="0" w:before="0" w:line="240" w:lineRule="auto"/>
        <w:ind w:left="720" w:firstLine="0"/>
        <w:jc w:val="both"/>
        <w:rPr>
          <w:rFonts w:ascii="Times New Roman" w:cs="Times New Roman" w:eastAsia="Times New Roman" w:hAnsi="Times New Roman"/>
          <w:i w:val="1"/>
          <w:color w:val="ff0000"/>
        </w:rPr>
      </w:pPr>
      <w:hyperlink r:id="rId55">
        <w:r w:rsidDel="00000000" w:rsidR="00000000" w:rsidRPr="00000000">
          <w:rPr>
            <w:rFonts w:ascii="Times New Roman" w:cs="Times New Roman" w:eastAsia="Times New Roman" w:hAnsi="Times New Roman"/>
            <w:color w:val="1155cc"/>
            <w:u w:val="single"/>
            <w:rtl w:val="0"/>
          </w:rPr>
          <w:t xml:space="preserve">https://www.instagram.com/p/C2b6IhMo51F/?img_index=1</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A8">
      <w:pP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1A9">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Kuramsal derslerde ise quiz, sunum, sınav gibi uygulamaların yanı sıra öğrencilerin becerileri ve yenilikçi yöntemler göz önünde bulundurularak dersin içeriğine uygun biçimde farklı değerlendirme yöntemleri öğretim elemanları tarafından uygulanmaktadır.</w:t>
      </w:r>
    </w:p>
    <w:p w:rsidR="00000000" w:rsidDel="00000000" w:rsidP="00000000" w:rsidRDefault="00000000" w:rsidRPr="00000000" w14:paraId="000001AA">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B">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Her dersin bilgi paketinde derse ilişkin ölçme ve değerlendirme uygulamaları ders içeriğine yönelik yapılan güncellemeler paralelinde, dönemlik olarak güncellenerek şeffaflığı sağlanmaktadır. Ders arşivi içinde yer alan ders sınav arşivlerinde ölçme değerlendirme kriterleri, cevap anahtarları yer almaktadır. </w:t>
      </w:r>
    </w:p>
    <w:p w:rsidR="00000000" w:rsidDel="00000000" w:rsidP="00000000" w:rsidRDefault="00000000" w:rsidRPr="00000000" w14:paraId="000001AC">
      <w:pPr>
        <w:spacing w:after="0" w:before="0" w:line="240" w:lineRule="auto"/>
        <w:ind w:left="720" w:firstLine="0"/>
        <w:jc w:val="both"/>
        <w:rPr>
          <w:rFonts w:ascii="Times New Roman" w:cs="Times New Roman" w:eastAsia="Times New Roman" w:hAnsi="Times New Roman"/>
          <w:color w:val="000000"/>
        </w:rPr>
      </w:pPr>
      <w:hyperlink r:id="rId56">
        <w:r w:rsidDel="00000000" w:rsidR="00000000" w:rsidRPr="00000000">
          <w:rPr>
            <w:rFonts w:ascii="Times New Roman" w:cs="Times New Roman" w:eastAsia="Times New Roman" w:hAnsi="Times New Roman"/>
            <w:color w:val="1155cc"/>
            <w:u w:val="single"/>
            <w:rtl w:val="0"/>
          </w:rPr>
          <w:t xml:space="preserve">http://truva.baskent.edu.tr/bilgipaketi/?dil=TR&amp;menu=akademik&amp;inner=genelBilgi&amp;birim=604</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D">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E">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Engelli Öğrenci Birimi fakülte ve üniversite temsilcilikleri ile koordineli çalışarak, bölümde bulunan ya da yeni kabul edilen engelli öğrencilerle her yıl yakından ilgilenmekte ve durumlarını takip etmektedir. İlgili dönemde Film Tasarımı ve Yönetimi Bölümünde engelli raporlu öğrenci bulunmamaktadır.</w:t>
      </w:r>
    </w:p>
    <w:p w:rsidR="00000000" w:rsidDel="00000000" w:rsidP="00000000" w:rsidRDefault="00000000" w:rsidRPr="00000000" w14:paraId="000001AF">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0">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Her eğitim öğretim yılı, bahar yarıyılı sonunda bölüm özelinde ders, uygulama, etkinlik vb konularda memnuniyet anketleri, öğrenci temsilcisi görüşmeleri yapılarak öğrencilerin değerlendirmeleri alınmakta eğitim süreçlerinin planlanmasında öğrenci değerlendirmeleri dikkate alınmaktadır (Kanıt A12).</w:t>
      </w:r>
    </w:p>
    <w:p w:rsidR="00000000" w:rsidDel="00000000" w:rsidP="00000000" w:rsidRDefault="00000000" w:rsidRPr="00000000" w14:paraId="000001B1">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2">
      <w:pPr>
        <w:spacing w:after="160" w:before="0" w:line="276"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B3">
      <w:pPr>
        <w:spacing w:after="160" w:before="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A3, A12, B9, B10</w:t>
      </w:r>
    </w:p>
    <w:p w:rsidR="00000000" w:rsidDel="00000000" w:rsidP="00000000" w:rsidRDefault="00000000" w:rsidRPr="00000000" w14:paraId="000001B4">
      <w:pP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A3 Etkinlikler (A3.1, A3.2, A3.3, A3.4, A3.5, A3.6, A3.7, A3.8)</w:t>
      </w:r>
    </w:p>
    <w:p w:rsidR="00000000" w:rsidDel="00000000" w:rsidP="00000000" w:rsidRDefault="00000000" w:rsidRPr="00000000" w14:paraId="000001B5">
      <w:pP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A12 Öğrenci değerlendirme toplantısı tutanağı, Genel memnuniyet (A12.1, 12.2, 12.3)</w:t>
      </w:r>
    </w:p>
    <w:p w:rsidR="00000000" w:rsidDel="00000000" w:rsidP="00000000" w:rsidRDefault="00000000" w:rsidRPr="00000000" w14:paraId="000001B6">
      <w:pP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B9 Grup Çalışmaları Instagram paylaşımları</w:t>
      </w:r>
    </w:p>
    <w:p w:rsidR="00000000" w:rsidDel="00000000" w:rsidP="00000000" w:rsidRDefault="00000000" w:rsidRPr="00000000" w14:paraId="000001B7">
      <w:pPr>
        <w:spacing w:after="0" w:before="0" w:line="240" w:lineRule="auto"/>
        <w:ind w:left="720" w:firstLine="0"/>
        <w:jc w:val="both"/>
        <w:rPr>
          <w:rFonts w:ascii="Times New Roman" w:cs="Times New Roman" w:eastAsia="Times New Roman" w:hAnsi="Times New Roman"/>
          <w:i w:val="1"/>
          <w:strike w:val="1"/>
          <w:color w:val="ff0000"/>
        </w:rPr>
      </w:pPr>
      <w:r w:rsidDel="00000000" w:rsidR="00000000" w:rsidRPr="00000000">
        <w:rPr>
          <w:rFonts w:ascii="Times New Roman" w:cs="Times New Roman" w:eastAsia="Times New Roman" w:hAnsi="Times New Roman"/>
          <w:i w:val="1"/>
          <w:color w:val="ff0000"/>
          <w:rtl w:val="0"/>
        </w:rPr>
        <w:t xml:space="preserve">Kanıt B10 Mezuniyet Projesi Yönetmelik</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before="0" w:line="259"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B.3. Öğrenme  Kaynakları ve Akademik Destek Hizmetleri </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Yüz yüze eğitim sürecinde ÖYS/Moodle </w:t>
      </w:r>
      <w:r w:rsidDel="00000000" w:rsidR="00000000" w:rsidRPr="00000000">
        <w:rPr>
          <w:rFonts w:ascii="Times New Roman" w:cs="Times New Roman" w:eastAsia="Times New Roman" w:hAnsi="Times New Roman"/>
          <w:color w:val="000000"/>
          <w:rtl w:val="0"/>
        </w:rPr>
        <w:t xml:space="preserve">üzerinden bölüm dersleri erişime açılmakta, ders materyalleri ile ders akışı desteklenmekte, dönemlik akışın tüm resmi kaydı yine ÖYS üzerinden de tutulmaktadır (Kanıt B4).</w:t>
      </w:r>
    </w:p>
    <w:p w:rsidR="00000000" w:rsidDel="00000000" w:rsidP="00000000" w:rsidRDefault="00000000" w:rsidRPr="00000000" w14:paraId="000001BB">
      <w:pP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color w:val="000000"/>
          <w:rtl w:val="0"/>
        </w:rPr>
        <w:t xml:space="preserve">Öğrencilerin danışmanlık, ders ve uygulama takibi amacıyla bölüm öğretim elemanlarınca ofis saatleri belirlenmiş, bölüm web sitesi, sosyal medya hesapları ve danışmanlar üzerinden öğrencilere duyurulmuştur (Kanıt B5).</w:t>
      </w:r>
      <w:r w:rsidDel="00000000" w:rsidR="00000000" w:rsidRPr="00000000">
        <w:rPr>
          <w:rtl w:val="0"/>
        </w:rPr>
      </w:r>
    </w:p>
    <w:p w:rsidR="00000000" w:rsidDel="00000000" w:rsidP="00000000" w:rsidRDefault="00000000" w:rsidRPr="00000000" w14:paraId="000001BC">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Eğitim öğretim, GSTMF derslik, laboratuvar ve atölyelerinde sürdürülmektedir </w:t>
      </w:r>
      <w:hyperlink r:id="rId57">
        <w:r w:rsidDel="00000000" w:rsidR="00000000" w:rsidRPr="00000000">
          <w:rPr>
            <w:rFonts w:ascii="Times New Roman" w:cs="Times New Roman" w:eastAsia="Times New Roman" w:hAnsi="Times New Roman"/>
            <w:i w:val="1"/>
            <w:color w:val="1155cc"/>
            <w:u w:val="single"/>
            <w:rtl w:val="0"/>
          </w:rPr>
          <w:t xml:space="preserve">https://film.baskent.edu.tr/kw/upload/604/dosyalar/2024%20-%202025%20G%C3%9CZ%20D%C3%96NEM%C4%B0%20DERS%20PROGRAMI%282%29%281%29.pdf?did=194642&amp;birim=604&amp;menu_id=23&amp;id=199212&amp;dil=TR</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D">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 müfredatı içinde tanımlanan derslerin dışında, dönemlik gerçekleştirilen atölye çalışmaları, söyleşiler ve gösterimlerle öğrencilerin öğrenme kaynakları çeşitlendirilmektedir. Üniversite kampüsü içinde yer alan kütüphanemizde sinema ve film özelinde üç binin üzerinde basılı kaynağın yanı sıra, on milyona yakın elektronik kaynak bulunmaktadır. Bölüm içinde oluşturulan arşivle hem öğrenci projelerine hem de etkinlik kayıtlarına ulaşmak da mümkündür. Ayrıca dersler haricinde her dönem gerçekleştirilen alanla ilgili etkinliklerle öğrenciler sektör profesyonelleriyle tanışmakta, sektörün nasıl işlediğine dair bilgiler almakta ve araştırma alanlarını genişletmektedirler (Kanıt A3). </w:t>
      </w:r>
    </w:p>
    <w:p w:rsidR="00000000" w:rsidDel="00000000" w:rsidP="00000000" w:rsidRDefault="00000000" w:rsidRPr="00000000" w14:paraId="000001BE">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F">
      <w:pPr>
        <w:spacing w:after="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Öğrencilerin ders içi ve ders harici uygulamalı çalışmalarını desteklemek üzere, ekipman desteği  mevcut imkanlar çerçevesinde karşılanmaktadır.</w:t>
      </w:r>
      <w:hyperlink r:id="rId58">
        <w:r w:rsidDel="00000000" w:rsidR="00000000" w:rsidRPr="00000000">
          <w:rPr>
            <w:rFonts w:ascii="Times New Roman" w:cs="Times New Roman" w:eastAsia="Times New Roman" w:hAnsi="Times New Roman"/>
            <w:color w:val="000000"/>
            <w:rtl w:val="0"/>
          </w:rPr>
          <w:t xml:space="preserve"> </w:t>
        </w:r>
      </w:hyperlink>
      <w:hyperlink r:id="rId59">
        <w:r w:rsidDel="00000000" w:rsidR="00000000" w:rsidRPr="00000000">
          <w:rPr>
            <w:rFonts w:ascii="Times New Roman" w:cs="Times New Roman" w:eastAsia="Times New Roman" w:hAnsi="Times New Roman"/>
            <w:color w:val="1155cc"/>
            <w:u w:val="single"/>
            <w:rtl w:val="0"/>
          </w:rPr>
          <w:t xml:space="preserve">https://film.baskent.edu.tr/kw/menu_icerik.php?birim=604&amp;menu_id=20</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C0">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C1">
      <w:pPr>
        <w:spacing w:after="0" w:before="0" w:line="276"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C2">
      <w:pPr>
        <w:spacing w:after="0" w:before="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A3, B4, B5</w:t>
      </w:r>
    </w:p>
    <w:p w:rsidR="00000000" w:rsidDel="00000000" w:rsidP="00000000" w:rsidRDefault="00000000" w:rsidRPr="00000000" w14:paraId="000001C3">
      <w:pP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A3 Etkinlikler (A3.1, A3.2, A3.3, A3.4, A3.5, A3.6, A3.7, A3.8)</w:t>
      </w:r>
    </w:p>
    <w:p w:rsidR="00000000" w:rsidDel="00000000" w:rsidP="00000000" w:rsidRDefault="00000000" w:rsidRPr="00000000" w14:paraId="000001C4">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B4 ÖYS Ekran Görüntüsü</w:t>
      </w:r>
    </w:p>
    <w:p w:rsidR="00000000" w:rsidDel="00000000" w:rsidP="00000000" w:rsidRDefault="00000000" w:rsidRPr="00000000" w14:paraId="000001C5">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B5 Öğretim elemanları ofis saatleri</w:t>
      </w:r>
    </w:p>
    <w:p w:rsidR="00000000" w:rsidDel="00000000" w:rsidP="00000000" w:rsidRDefault="00000000" w:rsidRPr="00000000" w14:paraId="000001C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7">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B.4. Öğretim Kadrosu </w:t>
      </w:r>
    </w:p>
    <w:p w:rsidR="00000000" w:rsidDel="00000000" w:rsidP="00000000" w:rsidRDefault="00000000" w:rsidRPr="00000000" w14:paraId="000001C8">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Üniversiteye dışarıdan ders vermek üzere öğretim elemanı ihtiyacını akademik birimler üst yönetimden talep eder ve üst yönetim ilgili kuruma Yükseköğretim Kanunu’nun ilgili maddeleri gereğince yazı yazarak, görevlendirilmesini talep eder. Üniversitelerden gelen akademik personel dışında kamu kurum ve kuruluşlarından ve özel sektörden konusunda uzman kişiler de ders vermek üzere davet edilebilir. Bunlar, serbest statülü ders saatli öğretim elemanlarıdır. Ders saat ücretli öğretim elemanları dersin içeriğine bağlı olarak ve uzmanlığı göz önünde bulundurularak akademik birim tarafından talep edilir, gerekli resmi yazışmalar yapılarak, görevlendirme gerçekleştirilir. İlgili tablolar kullanılarak üst yönetime alan / ders uyumu raporlanmaktadır (Kanıt B6).</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Kadroda yer alan ve DSÜ olarak görev alan tüm öğretim elemanları dönem sonunda ders ve ders sorumlusu değerlendirme anketleri çerçevesinde Bölüm Başkanlığınca değerlendirilmekte, gerekli uyarı ve değişikliklere yönelik adım atılmaktadır.</w:t>
      </w:r>
    </w:p>
    <w:p w:rsidR="00000000" w:rsidDel="00000000" w:rsidP="00000000" w:rsidRDefault="00000000" w:rsidRPr="00000000" w14:paraId="000001C9">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Eğitim Faaliyetlerine Yönelik Teşvik ve Ödüllendirme açısından; “Başkent Üniversitesi Akademik Personel Performans Ölçme ve Değerlendirme Sistemi” uygulanarak, Üniversitemiz akademik personelinin performansı “Yayınlar, Diğer Akademik Faaliyetler, Eğitim ve Başarı ve İdari Görevler” kapsamlarında değerlendirilerek ölçülmektedir.</w:t>
      </w:r>
    </w:p>
    <w:p w:rsidR="00000000" w:rsidDel="00000000" w:rsidP="00000000" w:rsidRDefault="00000000" w:rsidRPr="00000000" w14:paraId="000001CA">
      <w:pPr>
        <w:spacing w:after="0" w:line="276"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CB">
      <w:pPr>
        <w:spacing w:after="0" w:line="276"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B6</w:t>
      </w:r>
    </w:p>
    <w:p w:rsidR="00000000" w:rsidDel="00000000" w:rsidP="00000000" w:rsidRDefault="00000000" w:rsidRPr="00000000" w14:paraId="000001CC">
      <w:pPr>
        <w:spacing w:after="0" w:before="0" w:line="276"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B6 DSÜ görevlendirmesi</w:t>
      </w:r>
    </w:p>
    <w:p w:rsidR="00000000" w:rsidDel="00000000" w:rsidP="00000000" w:rsidRDefault="00000000" w:rsidRPr="00000000" w14:paraId="000001CD">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  ARAŞTIRMA VE GELİŞTİRME </w:t>
      </w:r>
    </w:p>
    <w:p w:rsidR="00000000" w:rsidDel="00000000" w:rsidP="00000000" w:rsidRDefault="00000000" w:rsidRPr="00000000" w14:paraId="000001CF">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C.1. Araştırma Süreçlerinin Yönetimi ve Araştırma Kaynakları</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Uluslararası araştırma fonları, hibe programları ve teşvikler bölüm öğretim elemanlarınca her yıl güncel olarak takip edilmektedir. Bireysel olarak gerçekleştirilen kuramsal çalışmalarda öğretim elemanlarının Q1, Q2 ve Q3 kategorisindeki dergilerde yayın yapmaları teşvik edilmektedir. Dönemlik gerçekleştirilen bölüm toplantılarında, proje fikirleri tartışılmakta, ar-ge çalışmalarının olası ortakları değerlendirilmektedir.</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 çerçevede 2024 yılında yapılan çalışmalar şu şekildedir;</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●T.C Kültür ve Turizm Bakanlığı Sinema Genel Müdürlüğü, TRT Avaz, TÜRKSOY, Yurtdışı Türkler ve Akrabalar topluluğu, Türk Dünyası Belediyeler Birliği, Türk İş birliği ve Koordinasyon Ajansı Başkanlığı, Finans İş Sendikası katkıları ve Türk Dünyası Gazeteciler Federasyonu tarafından düzenlenen 9. Türk Dünyası Belgesel Film Festivali Başkent Üniversitesi paydaşlığı bölümümüz koordinasyonunda uluslararasılaşma hedefi çerçevesinde hayata geçirilmiştir (Kanıt A16) </w:t>
      </w:r>
      <w:hyperlink r:id="rId60">
        <w:r w:rsidDel="00000000" w:rsidR="00000000" w:rsidRPr="00000000">
          <w:rPr>
            <w:rFonts w:ascii="Times New Roman" w:cs="Times New Roman" w:eastAsia="Times New Roman" w:hAnsi="Times New Roman"/>
            <w:color w:val="1155cc"/>
            <w:u w:val="single"/>
            <w:rtl w:val="0"/>
          </w:rPr>
          <w:t xml:space="preserve">https://film.baskent.edu.tr/kw/genel.php?did=194642&amp;birim=604&amp;menu_id=23&amp;id=196599&amp;dil=TR</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 T.C. Kültür ve Turizm Bakanlığı Sinema Genel Müdürlüğü'nün katkılarıyla Goethe-Institut Ankara desteğiyle, Başkent Üniversitesi Yaratıcı Kültür Endüstrileri Araştırma ve Uygulama Merkezi (YAKEM) ve GSTMF Film Tasarımı ve Yönetimi Bölümü koordinasyonunda, 5-6 Kasım 2024 tarihlerinde “Türkiye-Almanya Yeşil Film Deneyim Paylaşımı Projesi” çalıştay ve paneli gerçekleştirilmiştir. Almanya Federal Yeşil Danışmanlar Birliği (Bundesverband Green Film &amp; TV Consultants Deutschland e.V.)  Yönetim Kurulu Üyeleri Donald Houwer ve Matteo Sant'Unione'in ve Uluslararası ECOCUP Yeşil Belgesel Film Festivali kurucu ortağı ve Yeşil Film Uzmanı Anastasia Laukkanen'in katılımlarıyla gerçekleşen etkinlikte film endüstrisinin küresel yapısına paralel konukların ağırlanmıştır (Kanıt A10). </w:t>
      </w:r>
      <w:hyperlink r:id="rId61">
        <w:r w:rsidDel="00000000" w:rsidR="00000000" w:rsidRPr="00000000">
          <w:rPr>
            <w:rFonts w:ascii="Times New Roman" w:cs="Times New Roman" w:eastAsia="Times New Roman" w:hAnsi="Times New Roman"/>
            <w:color w:val="1155cc"/>
            <w:u w:val="single"/>
            <w:rtl w:val="0"/>
          </w:rPr>
          <w:t xml:space="preserve">https://film.baskent.edu.tr/kw/genel.php?did=194642&amp;birim=604&amp;menu_id=23&amp;id=197383&amp;dil=TR</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Kanıtlar</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color w:val="ff0000"/>
          <w:rtl w:val="0"/>
        </w:rPr>
        <w:t xml:space="preserve">Kanıt A10, A16</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Türkiye Almanya Yeşil Film Deneyim Paylaşımı Projesi</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before="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A16 Türk Dünyası Belgesel Film Fest.  iş birliği</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before="0" w:line="259" w:lineRule="auto"/>
        <w:ind w:left="720" w:firstLine="0"/>
        <w:jc w:val="both"/>
        <w:rPr>
          <w:rFonts w:ascii="Times New Roman" w:cs="Times New Roman" w:eastAsia="Times New Roman" w:hAnsi="Times New Roman"/>
          <w:strike w:val="1"/>
          <w:color w:val="000000"/>
        </w:rPr>
      </w:pPr>
      <w:r w:rsidDel="00000000" w:rsidR="00000000" w:rsidRPr="00000000">
        <w:rPr>
          <w:rtl w:val="0"/>
        </w:rPr>
      </w:r>
    </w:p>
    <w:p w:rsidR="00000000" w:rsidDel="00000000" w:rsidP="00000000" w:rsidRDefault="00000000" w:rsidRPr="00000000" w14:paraId="000001D9">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C.2. Araştırma Yetkinliği, İş Birlikleri ve Destekler</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Öğretim elemanlarının araştırma yetkinliği takibinde, Eğitim Faaliyetlerine Yönelik Teşvik ve Ödüllendirme açısından; “Başkent Üniversitesi Akademik Personel Performans Ölçme ve Değerlendirme Sistemi” kullanılarak, Üniversitemiz akademik personelinin performansı “Yayınlar, Diğer Akademik Faaliyetler, Eğitim ve Başarı ve İdari Görevler” kapsamlarında değerlendirilerek ölçülmektedir </w:t>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Yaratıcı Endüstriler ve Film Tezli/Tezsiz Yüksek Lisans Program önerisi güncellenerek YÖK takvimi çerçevesinde yeniden sunulmak üzere hazırlanmıştır.</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Uluslararası araştırma fonları, hibe programları ve teşvikler bölüm öğretim elemanlarınca her yıl güncel olarak takip edilmektedir. Bireysel olarak gerçekleştirilen kuramsal çalışmalarda öğretim elemanlarının Q1, Q2 ve Q3 kategorisindeki dergilerde yayın yapmaları teşvik edilmektedir. Dönemlik gerçekleştirilen bölüm toplantılarında, proje fikirleri tartışılmakta, ar-ge çalışmalarının olası ortakları değerlendirilmektedir </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 çerçevede 2024 yılında yapılan başvuru ve çalışmalar şu şekildedir;</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T.C Kültür ve Turizm Bakanlığı Sinema Genel Müdürlüğü, TRT Avaz, TÜRKSOY, Yurtdışı Türkler ve Akrabalar topluluğu, Türk Dünyası Belediyeler Birliği, Türk İş birliği ve Koordinasyon Ajansı Başkanlığı, Finans İş Sendikası katkıları ve Türk Dünyası Gazeteciler Federasyonu tarafından düzenlenen 9. Türk Dünyası Belgesel Film Festivali Başkent Üniversitesi paydaşlığı bölümümüz koordinasyonunda hayata geçirilmiştir (Kanıt A16).</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60" w:before="0" w:line="240" w:lineRule="auto"/>
        <w:ind w:left="720" w:firstLine="0"/>
        <w:jc w:val="both"/>
        <w:rPr>
          <w:rFonts w:ascii="Times New Roman" w:cs="Times New Roman" w:eastAsia="Times New Roman" w:hAnsi="Times New Roman"/>
          <w:color w:val="ff0000"/>
        </w:rPr>
      </w:pPr>
      <w:hyperlink r:id="rId62">
        <w:r w:rsidDel="00000000" w:rsidR="00000000" w:rsidRPr="00000000">
          <w:rPr>
            <w:rFonts w:ascii="Times New Roman" w:cs="Times New Roman" w:eastAsia="Times New Roman" w:hAnsi="Times New Roman"/>
            <w:color w:val="1155cc"/>
            <w:u w:val="single"/>
            <w:rtl w:val="0"/>
          </w:rPr>
          <w:t xml:space="preserve">https://film.baskent.edu.tr/kw/genel.php?did=194642&amp;birim=604&amp;menu_id=23&amp;id=196599&amp;dil=TR</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E0">
      <w:pPr>
        <w:spacing w:after="16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T.C. Kültür ve Turizm Bakanlığı Sinema Genel Müdürlüğü'nün katkılarıyla Goethe-Institut Ankara desteğiyle, Başkent Üniversitesi Yaratıcı Kültür Endüstrileri Araştırma ve Uygulama Merkezi (YAKEM) ve GSTMF Film Tasarımı ve Yönetimi Bölümü koordinasyonunda, 5-6 Kasım 2024 tarihlerinde “Türkiye-Almanya Yeşil Film Deneyim Paylaşımı Projesi” çalıştay ve paneli gerçekleştirilmiştir. Almanya Federal Yeşil Danışmanlar Birliği (Bundesverband Green Film &amp; TV Consultants Deutschland e.V.)  Yönetim Kurulu Üyeleri Donald Houwer ve Matteo Sant'Unione'in ve Uluslararası ECOCUP Yeşil Belgesel Film Festivali kurucu ortağı ve Yeşil Film Uzmanı Anastasia Laukkanen'in katılımlarıyla gerçekleşen etkinlikte film endüstrisinin küresel yapısına paralel konukların ağırlanmıştır (Kanıt A10). </w:t>
      </w:r>
      <w:hyperlink r:id="rId63">
        <w:r w:rsidDel="00000000" w:rsidR="00000000" w:rsidRPr="00000000">
          <w:rPr>
            <w:rFonts w:ascii="Times New Roman" w:cs="Times New Roman" w:eastAsia="Times New Roman" w:hAnsi="Times New Roman"/>
            <w:color w:val="1155cc"/>
            <w:u w:val="single"/>
            <w:rtl w:val="0"/>
          </w:rPr>
          <w:t xml:space="preserve">https://film.baskent.edu.tr/kw/genel.php?did=194642&amp;birim=604&amp;menu_id=23&amp;id=197383&amp;dil=TR</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1E1">
      <w:pPr>
        <w:spacing w:after="16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000000"/>
          <w:rtl w:val="0"/>
        </w:rPr>
        <w:t xml:space="preserve">Kanıtlar</w:t>
      </w:r>
      <w:r w:rsidDel="00000000" w:rsidR="00000000" w:rsidRPr="00000000">
        <w:rPr>
          <w:rtl w:val="0"/>
        </w:rPr>
      </w:r>
    </w:p>
    <w:p w:rsidR="00000000" w:rsidDel="00000000" w:rsidP="00000000" w:rsidRDefault="00000000" w:rsidRPr="00000000" w14:paraId="000001E2">
      <w:pPr>
        <w:spacing w:after="0" w:before="0" w:line="259"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A16</w:t>
      </w:r>
    </w:p>
    <w:p w:rsidR="00000000" w:rsidDel="00000000" w:rsidP="00000000" w:rsidRDefault="00000000" w:rsidRPr="00000000" w14:paraId="000001E3">
      <w:pPr>
        <w:spacing w:after="0" w:before="0" w:line="259"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Türkiye Almanya Yeşil Film Deneyim Paylaşımı Projesi</w:t>
      </w:r>
    </w:p>
    <w:p w:rsidR="00000000" w:rsidDel="00000000" w:rsidP="00000000" w:rsidRDefault="00000000" w:rsidRPr="00000000" w14:paraId="000001E4">
      <w:pPr>
        <w:spacing w:after="0" w:before="0" w:line="259"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i w:val="1"/>
          <w:color w:val="ff0000"/>
          <w:rtl w:val="0"/>
        </w:rPr>
        <w:t xml:space="preserve">Kanıt A16 Türk Dünyası Belgesel Film fest. iş birliği</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60" w:before="0" w:line="259" w:lineRule="auto"/>
        <w:jc w:val="both"/>
        <w:rPr>
          <w:rFonts w:ascii="Times New Roman" w:cs="Times New Roman" w:eastAsia="Times New Roman" w:hAnsi="Times New Roman"/>
          <w:color w:val="000000"/>
        </w:rPr>
      </w:pPr>
      <w:bookmarkStart w:colFirst="0" w:colLast="0" w:name="_heading=h.30j0zll" w:id="0"/>
      <w:bookmarkEnd w:id="0"/>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b w:val="1"/>
          <w:i w:val="1"/>
          <w:color w:val="000000"/>
          <w:u w:val="single"/>
        </w:rPr>
      </w:pPr>
      <w:r w:rsidDel="00000000" w:rsidR="00000000" w:rsidRPr="00000000">
        <w:rPr>
          <w:rFonts w:ascii="Times New Roman" w:cs="Times New Roman" w:eastAsia="Times New Roman" w:hAnsi="Times New Roman"/>
          <w:b w:val="1"/>
          <w:i w:val="1"/>
          <w:color w:val="000000"/>
          <w:u w:val="single"/>
          <w:rtl w:val="0"/>
        </w:rPr>
        <w:t xml:space="preserve">C.3. Araştırma Performansı</w:t>
      </w:r>
    </w:p>
    <w:p w:rsidR="00000000" w:rsidDel="00000000" w:rsidP="00000000" w:rsidRDefault="00000000" w:rsidRPr="00000000" w14:paraId="000001E7">
      <w:pPr>
        <w:spacing w:after="160" w:before="0" w:line="240" w:lineRule="auto"/>
        <w:ind w:left="720" w:firstLine="0"/>
        <w:jc w:val="both"/>
        <w:rPr>
          <w:rFonts w:ascii="Times New Roman" w:cs="Times New Roman" w:eastAsia="Times New Roman" w:hAnsi="Times New Roman"/>
          <w:i w:val="1"/>
          <w:color w:val="ff0000"/>
          <w:highlight w:val="yellow"/>
        </w:rPr>
      </w:pPr>
      <w:r w:rsidDel="00000000" w:rsidR="00000000" w:rsidRPr="00000000">
        <w:rPr>
          <w:rFonts w:ascii="Times New Roman" w:cs="Times New Roman" w:eastAsia="Times New Roman" w:hAnsi="Times New Roman"/>
          <w:color w:val="000000"/>
          <w:rtl w:val="0"/>
        </w:rPr>
        <w:t xml:space="preserve">Araştırma performansı her yıl Başkent Üniversitesi Akademik Personel Performans Ölçme ve Değerlendirme Sistemi tarafından güncel olarak izlenmektedir. Öğretim elemanları YÖK kriterleri doğrultusunda ürettikleri kuramsal ve uygulamalı çalışmaları AVES üzerinden kayıt altına almaktadır. Her yıl akademik kadronun niteliğini artırmak adına bölümce değerlendirmeler yapılmakta ve öğretim elemanlarının nitelikli dergilerde yayınlarının olması, ulusal ve uluslararası festival ve gösterimlerde uygulamalı işleriyle yer almaları teşvik edilmektedir </w:t>
      </w:r>
      <w:hyperlink r:id="rId64">
        <w:r w:rsidDel="00000000" w:rsidR="00000000" w:rsidRPr="00000000">
          <w:rPr>
            <w:rFonts w:ascii="Times New Roman" w:cs="Times New Roman" w:eastAsia="Times New Roman" w:hAnsi="Times New Roman"/>
            <w:color w:val="1155cc"/>
            <w:u w:val="single"/>
            <w:rtl w:val="0"/>
          </w:rPr>
          <w:t xml:space="preserve">https://akademik.baskent.edu.tr/omozdem</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E8">
      <w:pPr>
        <w:spacing w:after="160" w:before="0" w:line="240" w:lineRule="auto"/>
        <w:ind w:left="720" w:firstLine="0"/>
        <w:jc w:val="both"/>
        <w:rPr>
          <w:rFonts w:ascii="Times New Roman" w:cs="Times New Roman" w:eastAsia="Times New Roman" w:hAnsi="Times New Roman"/>
          <w:color w:val="000000"/>
          <w:highlight w:val="white"/>
          <w:u w:val="single"/>
        </w:rPr>
      </w:pPr>
      <w:r w:rsidDel="00000000" w:rsidR="00000000" w:rsidRPr="00000000">
        <w:rPr>
          <w:rFonts w:ascii="Times New Roman" w:cs="Times New Roman" w:eastAsia="Times New Roman" w:hAnsi="Times New Roman"/>
          <w:color w:val="000000"/>
          <w:highlight w:val="white"/>
          <w:u w:val="single"/>
          <w:rtl w:val="0"/>
        </w:rPr>
        <w:t xml:space="preserve">Akademik Dergilerdeki Yayınlar</w:t>
      </w:r>
    </w:p>
    <w:p w:rsidR="00000000" w:rsidDel="00000000" w:rsidP="00000000" w:rsidRDefault="00000000" w:rsidRPr="00000000" w14:paraId="000001E9">
      <w:pPr>
        <w:numPr>
          <w:ilvl w:val="0"/>
          <w:numId w:val="4"/>
        </w:num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Demir, E. M. (2024). Platform Ekonomisinde Müzik Endüstrisi ve Türkiye'de Bağımsız Sanatçıların Konumsallıkları Serra Sezgin 88-121, İLEF Dergisi, 11(2)</w:t>
      </w:r>
    </w:p>
    <w:p w:rsidR="00000000" w:rsidDel="00000000" w:rsidP="00000000" w:rsidRDefault="00000000" w:rsidRPr="00000000" w14:paraId="000001EA">
      <w:pPr>
        <w:numPr>
          <w:ilvl w:val="0"/>
          <w:numId w:val="4"/>
        </w:num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Demir, E. M. (2024). Turkish Radio and TV Broadcasting Corporation’s new streaming application and the continuity of music policy as an educational institution, Radio Journal:International Studies in Broadcast &amp; Audio Media, 22(1)</w:t>
      </w:r>
    </w:p>
    <w:p w:rsidR="00000000" w:rsidDel="00000000" w:rsidP="00000000" w:rsidRDefault="00000000" w:rsidRPr="00000000" w14:paraId="000001EB">
      <w:pPr>
        <w:numPr>
          <w:ilvl w:val="0"/>
          <w:numId w:val="4"/>
        </w:num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Gön, A. (2024). Informal Audience Training with Cinema Puzzles, Tests and Crosswords in Turkish Magazines (1937-1990). </w:t>
      </w:r>
      <w:r w:rsidDel="00000000" w:rsidR="00000000" w:rsidRPr="00000000">
        <w:rPr>
          <w:rFonts w:ascii="Times New Roman" w:cs="Times New Roman" w:eastAsia="Times New Roman" w:hAnsi="Times New Roman"/>
          <w:i w:val="1"/>
          <w:color w:val="000000"/>
          <w:highlight w:val="white"/>
          <w:rtl w:val="0"/>
        </w:rPr>
        <w:t xml:space="preserve">Participations Journal of Audience and Reception Studies</w:t>
      </w:r>
      <w:r w:rsidDel="00000000" w:rsidR="00000000" w:rsidRPr="00000000">
        <w:rPr>
          <w:rFonts w:ascii="Times New Roman" w:cs="Times New Roman" w:eastAsia="Times New Roman" w:hAnsi="Times New Roman"/>
          <w:color w:val="000000"/>
          <w:highlight w:val="white"/>
          <w:rtl w:val="0"/>
        </w:rPr>
        <w:t xml:space="preserve"> 20(2). </w:t>
      </w:r>
    </w:p>
    <w:p w:rsidR="00000000" w:rsidDel="00000000" w:rsidP="00000000" w:rsidRDefault="00000000" w:rsidRPr="00000000" w14:paraId="000001EC">
      <w:pPr>
        <w:numPr>
          <w:ilvl w:val="0"/>
          <w:numId w:val="4"/>
        </w:num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Can Gürbüz, İ. (2024).  Emerging Realist Tendencies in New Turkish Cinema through Magical, Spiritual, and Anthropocene Lenses, Türkiye Film Araştırmaları Dergisi, 4(2)</w:t>
      </w:r>
    </w:p>
    <w:p w:rsidR="00000000" w:rsidDel="00000000" w:rsidP="00000000" w:rsidRDefault="00000000" w:rsidRPr="00000000" w14:paraId="000001ED">
      <w:p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EE">
      <w:pPr>
        <w:spacing w:after="160" w:before="0" w:line="240" w:lineRule="auto"/>
        <w:ind w:left="1133.858267716535" w:hanging="300"/>
        <w:jc w:val="both"/>
        <w:rPr>
          <w:rFonts w:ascii="Times New Roman" w:cs="Times New Roman" w:eastAsia="Times New Roman" w:hAnsi="Times New Roman"/>
          <w:color w:val="000000"/>
          <w:highlight w:val="white"/>
          <w:u w:val="single"/>
        </w:rPr>
      </w:pPr>
      <w:r w:rsidDel="00000000" w:rsidR="00000000" w:rsidRPr="00000000">
        <w:rPr>
          <w:rFonts w:ascii="Times New Roman" w:cs="Times New Roman" w:eastAsia="Times New Roman" w:hAnsi="Times New Roman"/>
          <w:color w:val="000000"/>
          <w:highlight w:val="white"/>
          <w:u w:val="single"/>
          <w:rtl w:val="0"/>
        </w:rPr>
        <w:t xml:space="preserve">Kongre, Sempozyum, Katılımı</w:t>
      </w:r>
    </w:p>
    <w:p w:rsidR="00000000" w:rsidDel="00000000" w:rsidP="00000000" w:rsidRDefault="00000000" w:rsidRPr="00000000" w14:paraId="000001EF">
      <w:p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w:t>
        <w:tab/>
        <w:t xml:space="preserve">Özdem, Ö., M. (2024). Commodification, Mass-mediazation, and Contestation: Mobile Phones as an Alternative to Mainstream Media as an ‘Ideological Apparatus’ in the Case of Türkiye., 22. Annual International Conference on Communication and Mass Media, 13.05.2024 </w:t>
      </w:r>
    </w:p>
    <w:p w:rsidR="00000000" w:rsidDel="00000000" w:rsidP="00000000" w:rsidRDefault="00000000" w:rsidRPr="00000000" w14:paraId="000001F0">
      <w:p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w:t>
        <w:tab/>
        <w:t xml:space="preserve">Demir E. M. (2024). Üniversite-Sanayi İşbirliğine Özdüşümsel Bir Bakış: Kreatif Endüstriler Meclisi Deneyimi, Cisem 2024, 27.11.2024 </w:t>
      </w:r>
    </w:p>
    <w:p w:rsidR="00000000" w:rsidDel="00000000" w:rsidP="00000000" w:rsidRDefault="00000000" w:rsidRPr="00000000" w14:paraId="000001F1">
      <w:pPr>
        <w:spacing w:after="0" w:before="0" w:line="240" w:lineRule="auto"/>
        <w:ind w:left="1133.858267716535" w:hanging="30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w:t>
        <w:tab/>
        <w:t xml:space="preserve">Demir E. M. (2024). Soküm İle Yaratıcı Endüstriler İlişkisi - Somut Olmayan Kültürel Miras Konferansı, Ankara - 26/09/2024</w:t>
      </w:r>
    </w:p>
    <w:p w:rsidR="00000000" w:rsidDel="00000000" w:rsidP="00000000" w:rsidRDefault="00000000" w:rsidRPr="00000000" w14:paraId="000001F2">
      <w:pPr>
        <w:numPr>
          <w:ilvl w:val="0"/>
          <w:numId w:val="3"/>
        </w:numPr>
        <w:spacing w:after="0" w:before="0" w:line="240" w:lineRule="auto"/>
        <w:ind w:left="1133.858267716535" w:hanging="360"/>
        <w:jc w:val="both"/>
        <w:rPr>
          <w:rFonts w:ascii="Times New Roman" w:cs="Times New Roman" w:eastAsia="Times New Roman" w:hAnsi="Times New Roman"/>
          <w:color w:val="000000"/>
          <w:highlight w:val="white"/>
          <w:u w:val="none"/>
        </w:rPr>
      </w:pPr>
      <w:r w:rsidDel="00000000" w:rsidR="00000000" w:rsidRPr="00000000">
        <w:rPr>
          <w:rFonts w:ascii="Times New Roman" w:cs="Times New Roman" w:eastAsia="Times New Roman" w:hAnsi="Times New Roman"/>
          <w:color w:val="000000"/>
          <w:highlight w:val="white"/>
          <w:rtl w:val="0"/>
        </w:rPr>
        <w:t xml:space="preserve">Gider Işıkman, N.(2024) “Kültürel Bellek ve Belgesel Sinema”, Kültürel Bellek 2024 Sempozyumu, Ankara, 19-22.11. 2024</w:t>
      </w:r>
    </w:p>
    <w:p w:rsidR="00000000" w:rsidDel="00000000" w:rsidP="00000000" w:rsidRDefault="00000000" w:rsidRPr="00000000" w14:paraId="000001F3">
      <w:pPr>
        <w:numPr>
          <w:ilvl w:val="0"/>
          <w:numId w:val="3"/>
        </w:numPr>
        <w:spacing w:after="0" w:before="0" w:line="240" w:lineRule="auto"/>
        <w:ind w:left="1133.858267716535" w:hanging="360"/>
        <w:jc w:val="both"/>
        <w:rPr>
          <w:rFonts w:ascii="Times New Roman" w:cs="Times New Roman" w:eastAsia="Times New Roman" w:hAnsi="Times New Roman"/>
          <w:color w:val="000000"/>
          <w:highlight w:val="white"/>
          <w:u w:val="none"/>
        </w:rPr>
      </w:pPr>
      <w:r w:rsidDel="00000000" w:rsidR="00000000" w:rsidRPr="00000000">
        <w:rPr>
          <w:rFonts w:ascii="Times New Roman" w:cs="Times New Roman" w:eastAsia="Times New Roman" w:hAnsi="Times New Roman"/>
          <w:color w:val="000000"/>
          <w:highlight w:val="white"/>
          <w:rtl w:val="0"/>
        </w:rPr>
        <w:t xml:space="preserve">Gider Işıkman, N.(2024) "The Role of Audiovisual Narratives and Video Activism in Social Representations: The Case of the CAM Platform", VII. Uluslararası Yeni Medya Konferansı, İstanbul, 10-11.10.2024</w:t>
      </w:r>
    </w:p>
    <w:p w:rsidR="00000000" w:rsidDel="00000000" w:rsidP="00000000" w:rsidRDefault="00000000" w:rsidRPr="00000000" w14:paraId="000001F4">
      <w:pPr>
        <w:spacing w:after="0" w:before="0" w:line="240" w:lineRule="auto"/>
        <w:ind w:left="992.1259842519685" w:hanging="141.73228346456668"/>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F5">
      <w:pPr>
        <w:spacing w:after="160" w:before="0" w:line="240" w:lineRule="auto"/>
        <w:ind w:left="992.1259842519685" w:hanging="141.73228346456668"/>
        <w:jc w:val="both"/>
        <w:rPr>
          <w:rFonts w:ascii="Times New Roman" w:cs="Times New Roman" w:eastAsia="Times New Roman" w:hAnsi="Times New Roman"/>
          <w:color w:val="000000"/>
          <w:highlight w:val="white"/>
          <w:u w:val="single"/>
        </w:rPr>
      </w:pPr>
      <w:r w:rsidDel="00000000" w:rsidR="00000000" w:rsidRPr="00000000">
        <w:rPr>
          <w:rFonts w:ascii="Times New Roman" w:cs="Times New Roman" w:eastAsia="Times New Roman" w:hAnsi="Times New Roman"/>
          <w:color w:val="000000"/>
          <w:highlight w:val="white"/>
          <w:u w:val="single"/>
          <w:rtl w:val="0"/>
        </w:rPr>
        <w:t xml:space="preserve">Sergi</w:t>
      </w:r>
    </w:p>
    <w:p w:rsidR="00000000" w:rsidDel="00000000" w:rsidP="00000000" w:rsidRDefault="00000000" w:rsidRPr="00000000" w14:paraId="000001F6">
      <w:pPr>
        <w:spacing w:after="160" w:before="0" w:line="240" w:lineRule="auto"/>
        <w:ind w:left="992.1259842519685" w:hanging="141.732283464566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Ömerbaş, A. Ç., (2024). Rota Yeniden Oluşturuluyor, Grup sergisi, Fikret Otyam Sanat Merkezi, Ankara</w:t>
      </w:r>
    </w:p>
    <w:p w:rsidR="00000000" w:rsidDel="00000000" w:rsidP="00000000" w:rsidRDefault="00000000" w:rsidRPr="00000000" w14:paraId="000001F7">
      <w:pPr>
        <w:spacing w:after="160" w:before="0" w:line="240" w:lineRule="auto"/>
        <w:ind w:left="992.1259842519685" w:hanging="141.732283464566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Ekiz, C. (2024). Labour in a Single Shot Pop-Up Sergisi, Grup sergisi, Yermekân, Ankara</w:t>
      </w:r>
    </w:p>
    <w:p w:rsidR="00000000" w:rsidDel="00000000" w:rsidP="00000000" w:rsidRDefault="00000000" w:rsidRPr="00000000" w14:paraId="000001F8">
      <w:pPr>
        <w:spacing w:after="160" w:before="0" w:line="240" w:lineRule="auto"/>
        <w:ind w:left="992.1259842519685" w:hanging="141.73228346456668"/>
        <w:jc w:val="both"/>
        <w:rPr>
          <w:rFonts w:ascii="Times New Roman" w:cs="Times New Roman" w:eastAsia="Times New Roman" w:hAnsi="Times New Roman"/>
          <w:color w:val="000000"/>
          <w:highlight w:val="white"/>
          <w:u w:val="single"/>
        </w:rPr>
      </w:pPr>
      <w:r w:rsidDel="00000000" w:rsidR="00000000" w:rsidRPr="00000000">
        <w:rPr>
          <w:rFonts w:ascii="Times New Roman" w:cs="Times New Roman" w:eastAsia="Times New Roman" w:hAnsi="Times New Roman"/>
          <w:color w:val="000000"/>
          <w:highlight w:val="white"/>
          <w:u w:val="single"/>
          <w:rtl w:val="0"/>
        </w:rPr>
        <w:t xml:space="preserve">Projeler</w:t>
      </w:r>
    </w:p>
    <w:p w:rsidR="00000000" w:rsidDel="00000000" w:rsidP="00000000" w:rsidRDefault="00000000" w:rsidRPr="00000000" w14:paraId="000001F9">
      <w:pPr>
        <w:spacing w:after="0" w:before="0" w:line="240" w:lineRule="auto"/>
        <w:ind w:left="1133.858267716535" w:hanging="285"/>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w:t>
        <w:tab/>
        <w:t xml:space="preserve">Türkiye-Almanya Yeşil Film Deneyim Paylaşımı Projesi, 05.11.2024-06.11.2024, (Nihan Gider Işıkman, Önder Muhammed Özdem, Aslı Gön, Ali Çağıl Ömerbaş, Mustafa Erman Demir, Erinç Ulusoy, İclal Can Gürbüz, Cihan Ekiz.)</w:t>
      </w:r>
    </w:p>
    <w:p w:rsidR="00000000" w:rsidDel="00000000" w:rsidP="00000000" w:rsidRDefault="00000000" w:rsidRPr="00000000" w14:paraId="000001FA">
      <w:pPr>
        <w:spacing w:after="0" w:before="0" w:line="240" w:lineRule="auto"/>
        <w:ind w:left="1133.858267716535" w:hanging="283.46456692913335"/>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Gider Işıkman N., Demir EM. Sinema/Dizi Sektöründe Üretken Yapay Zeka ve Telif Hakları. </w:t>
      </w:r>
      <w:r w:rsidDel="00000000" w:rsidR="00000000" w:rsidRPr="00000000">
        <w:rPr>
          <w:rFonts w:ascii="Times New Roman" w:cs="Times New Roman" w:eastAsia="Times New Roman" w:hAnsi="Times New Roman"/>
          <w:color w:val="000000"/>
          <w:sz w:val="21"/>
          <w:szCs w:val="21"/>
          <w:highlight w:val="white"/>
          <w:rtl w:val="0"/>
        </w:rPr>
        <w:t xml:space="preserve">Ar-Ge, Yürütücü, 07.05.2024</w:t>
      </w:r>
      <w:r w:rsidDel="00000000" w:rsidR="00000000" w:rsidRPr="00000000">
        <w:rPr>
          <w:rtl w:val="0"/>
        </w:rPr>
      </w:r>
    </w:p>
    <w:p w:rsidR="00000000" w:rsidDel="00000000" w:rsidP="00000000" w:rsidRDefault="00000000" w:rsidRPr="00000000" w14:paraId="000001FB">
      <w:pPr>
        <w:spacing w:after="160" w:before="0" w:line="240" w:lineRule="auto"/>
        <w:ind w:left="0"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  Gider Işıkman N., Gordion Arkeofilm Festivali, Eğitim, Danışman, 26.09.2024</w:t>
      </w:r>
    </w:p>
    <w:p w:rsidR="00000000" w:rsidDel="00000000" w:rsidP="00000000" w:rsidRDefault="00000000" w:rsidRPr="00000000" w14:paraId="000001FC">
      <w:pPr>
        <w:spacing w:after="160" w:before="0" w:line="240" w:lineRule="auto"/>
        <w:ind w:left="1133.858267716535" w:hanging="141.73228346456668"/>
        <w:jc w:val="both"/>
        <w:rPr>
          <w:rFonts w:ascii="Times New Roman" w:cs="Times New Roman" w:eastAsia="Times New Roman" w:hAnsi="Times New Roman"/>
          <w:color w:val="000000"/>
          <w:highlight w:val="white"/>
        </w:rPr>
      </w:pPr>
      <w:hyperlink r:id="rId65">
        <w:r w:rsidDel="00000000" w:rsidR="00000000" w:rsidRPr="00000000">
          <w:rPr>
            <w:rFonts w:ascii="Times New Roman" w:cs="Times New Roman" w:eastAsia="Times New Roman" w:hAnsi="Times New Roman"/>
            <w:color w:val="1155cc"/>
            <w:highlight w:val="white"/>
            <w:u w:val="single"/>
            <w:rtl w:val="0"/>
          </w:rPr>
          <w:t xml:space="preserve">https://akademik.baskent.edu.tr/ngider</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1FD">
      <w:pPr>
        <w:spacing w:after="160" w:before="0" w:line="240" w:lineRule="auto"/>
        <w:ind w:left="1133.858267716535" w:hanging="141.73228346456668"/>
        <w:jc w:val="both"/>
        <w:rPr>
          <w:rFonts w:ascii="Times New Roman" w:cs="Times New Roman" w:eastAsia="Times New Roman" w:hAnsi="Times New Roman"/>
          <w:color w:val="000000"/>
          <w:highlight w:val="white"/>
        </w:rPr>
      </w:pPr>
      <w:hyperlink r:id="rId66">
        <w:r w:rsidDel="00000000" w:rsidR="00000000" w:rsidRPr="00000000">
          <w:rPr>
            <w:rFonts w:ascii="Times New Roman" w:cs="Times New Roman" w:eastAsia="Times New Roman" w:hAnsi="Times New Roman"/>
            <w:color w:val="1155cc"/>
            <w:highlight w:val="white"/>
            <w:u w:val="single"/>
            <w:rtl w:val="0"/>
          </w:rPr>
          <w:t xml:space="preserve">https://akademik.baskent.edu.tr/omozdem</w:t>
        </w:r>
      </w:hyperlink>
      <w:r w:rsidDel="00000000" w:rsidR="00000000" w:rsidRPr="00000000">
        <w:rPr>
          <w:rtl w:val="0"/>
        </w:rPr>
      </w:r>
    </w:p>
    <w:p w:rsidR="00000000" w:rsidDel="00000000" w:rsidP="00000000" w:rsidRDefault="00000000" w:rsidRPr="00000000" w14:paraId="000001FE">
      <w:pPr>
        <w:spacing w:after="160" w:before="0" w:line="240" w:lineRule="auto"/>
        <w:ind w:left="1133.858267716535" w:hanging="141.73228346456668"/>
        <w:jc w:val="both"/>
        <w:rPr>
          <w:rFonts w:ascii="Times New Roman" w:cs="Times New Roman" w:eastAsia="Times New Roman" w:hAnsi="Times New Roman"/>
          <w:color w:val="000000"/>
          <w:highlight w:val="white"/>
        </w:rPr>
      </w:pPr>
      <w:hyperlink r:id="rId67">
        <w:r w:rsidDel="00000000" w:rsidR="00000000" w:rsidRPr="00000000">
          <w:rPr>
            <w:rFonts w:ascii="Times New Roman" w:cs="Times New Roman" w:eastAsia="Times New Roman" w:hAnsi="Times New Roman"/>
            <w:color w:val="1155cc"/>
            <w:highlight w:val="white"/>
            <w:u w:val="single"/>
            <w:rtl w:val="0"/>
          </w:rPr>
          <w:t xml:space="preserve">https://akademik.baskent.edu.tr/medemir</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1FF">
      <w:pPr>
        <w:spacing w:after="160" w:before="0" w:line="240" w:lineRule="auto"/>
        <w:ind w:left="1133.858267716535" w:hanging="141.73228346456668"/>
        <w:jc w:val="both"/>
        <w:rPr>
          <w:rFonts w:ascii="Times New Roman" w:cs="Times New Roman" w:eastAsia="Times New Roman" w:hAnsi="Times New Roman"/>
          <w:color w:val="000000"/>
          <w:highlight w:val="white"/>
        </w:rPr>
      </w:pPr>
      <w:hyperlink r:id="rId68">
        <w:r w:rsidDel="00000000" w:rsidR="00000000" w:rsidRPr="00000000">
          <w:rPr>
            <w:rFonts w:ascii="Times New Roman" w:cs="Times New Roman" w:eastAsia="Times New Roman" w:hAnsi="Times New Roman"/>
            <w:color w:val="1155cc"/>
            <w:highlight w:val="white"/>
            <w:u w:val="single"/>
            <w:rtl w:val="0"/>
          </w:rPr>
          <w:t xml:space="preserve">https://akademik.baskent.edu.tr/acomerbas</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200">
      <w:pPr>
        <w:spacing w:after="160" w:before="0" w:line="240" w:lineRule="auto"/>
        <w:ind w:left="1133.858267716535" w:hanging="141.73228346456668"/>
        <w:jc w:val="both"/>
        <w:rPr>
          <w:rFonts w:ascii="Times New Roman" w:cs="Times New Roman" w:eastAsia="Times New Roman" w:hAnsi="Times New Roman"/>
          <w:color w:val="000000"/>
          <w:highlight w:val="white"/>
        </w:rPr>
      </w:pPr>
      <w:hyperlink r:id="rId69">
        <w:r w:rsidDel="00000000" w:rsidR="00000000" w:rsidRPr="00000000">
          <w:rPr>
            <w:rFonts w:ascii="Times New Roman" w:cs="Times New Roman" w:eastAsia="Times New Roman" w:hAnsi="Times New Roman"/>
            <w:color w:val="1155cc"/>
            <w:highlight w:val="white"/>
            <w:u w:val="single"/>
            <w:rtl w:val="0"/>
          </w:rPr>
          <w:t xml:space="preserve">https://akademik.baskent.edu.tr/agon</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201">
      <w:pPr>
        <w:spacing w:after="160" w:before="0" w:line="240" w:lineRule="auto"/>
        <w:ind w:left="1133.858267716535" w:hanging="141.73228346456668"/>
        <w:jc w:val="both"/>
        <w:rPr>
          <w:rFonts w:ascii="Times New Roman" w:cs="Times New Roman" w:eastAsia="Times New Roman" w:hAnsi="Times New Roman"/>
          <w:color w:val="000000"/>
          <w:highlight w:val="white"/>
        </w:rPr>
      </w:pPr>
      <w:hyperlink r:id="rId70">
        <w:r w:rsidDel="00000000" w:rsidR="00000000" w:rsidRPr="00000000">
          <w:rPr>
            <w:rFonts w:ascii="Times New Roman" w:cs="Times New Roman" w:eastAsia="Times New Roman" w:hAnsi="Times New Roman"/>
            <w:color w:val="1155cc"/>
            <w:highlight w:val="white"/>
            <w:u w:val="single"/>
            <w:rtl w:val="0"/>
          </w:rPr>
          <w:t xml:space="preserve">https://akademik.baskent.edu.tr/cihanekiz</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202">
      <w:pPr>
        <w:spacing w:after="160" w:before="0" w:line="240" w:lineRule="auto"/>
        <w:ind w:left="1133.858267716535" w:hanging="141.73228346456668"/>
        <w:jc w:val="both"/>
        <w:rPr>
          <w:rFonts w:ascii="Times New Roman" w:cs="Times New Roman" w:eastAsia="Times New Roman" w:hAnsi="Times New Roman"/>
          <w:i w:val="1"/>
          <w:color w:val="ff0000"/>
        </w:rPr>
      </w:pPr>
      <w:hyperlink r:id="rId71">
        <w:r w:rsidDel="00000000" w:rsidR="00000000" w:rsidRPr="00000000">
          <w:rPr>
            <w:rFonts w:ascii="Times New Roman" w:cs="Times New Roman" w:eastAsia="Times New Roman" w:hAnsi="Times New Roman"/>
            <w:color w:val="1155cc"/>
            <w:highlight w:val="white"/>
            <w:u w:val="single"/>
            <w:rtl w:val="0"/>
          </w:rPr>
          <w:t xml:space="preserve">https://akademik.baskent.edu.tr/icangurbuz</w:t>
        </w:r>
      </w:hyperlink>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tl w:val="0"/>
        </w:rPr>
      </w:r>
    </w:p>
    <w:p w:rsidR="00000000" w:rsidDel="00000000" w:rsidP="00000000" w:rsidRDefault="00000000" w:rsidRPr="00000000" w14:paraId="00000203">
      <w:pPr>
        <w:spacing w:after="0" w:before="0" w:line="276" w:lineRule="auto"/>
        <w:ind w:firstLine="720"/>
        <w:jc w:val="both"/>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20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 TOPLUMSAL KATKI </w:t>
      </w: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b w:val="1"/>
          <w:i w:val="1"/>
          <w:color w:val="000000"/>
          <w:u w:val="single"/>
        </w:rPr>
      </w:pPr>
      <w:bookmarkStart w:colFirst="0" w:colLast="0" w:name="_heading=h.gjdgxs" w:id="1"/>
      <w:bookmarkEnd w:id="1"/>
      <w:r w:rsidDel="00000000" w:rsidR="00000000" w:rsidRPr="00000000">
        <w:rPr>
          <w:rFonts w:ascii="Times New Roman" w:cs="Times New Roman" w:eastAsia="Times New Roman" w:hAnsi="Times New Roman"/>
          <w:b w:val="1"/>
          <w:i w:val="1"/>
          <w:color w:val="000000"/>
          <w:u w:val="single"/>
          <w:rtl w:val="0"/>
        </w:rPr>
        <w:t xml:space="preserve">D.1. Toplumsal Katkı Süreçlerinin Yönetimi ve Toplumsal Katkı Kaynakları  </w:t>
      </w:r>
    </w:p>
    <w:p w:rsidR="00000000" w:rsidDel="00000000" w:rsidP="00000000" w:rsidRDefault="00000000" w:rsidRPr="00000000" w14:paraId="00000206">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Bölümün idari ve akademik iş dağılımında olduğu gibi toplumsal katkı süreçleri de yine bölüm öğretim elemanlarının ortak sorumluluk paylaşımıyla yürütülmektedir. Toplumsal faydaya hizmet edecek projelerin ve araştırmaların geliştirilmesi ve yürütülmesinde bölüm, üniversitenin ilgili birimleriyle birlikte çalışmaktadır. Süreçlerin yönetiminde öncelikle Dekanlığın daha sonra da Rektörlüğün onayıyla ilerlenmektedir.</w:t>
      </w:r>
    </w:p>
    <w:p w:rsidR="00000000" w:rsidDel="00000000" w:rsidP="00000000" w:rsidRDefault="00000000" w:rsidRPr="00000000" w14:paraId="00000207">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 çerçevede 2024 yılı itibariyle program öğretim elemanlarınca önerilen, yürütülen, desteklenen projeler şu şekildedir; </w:t>
      </w:r>
    </w:p>
    <w:p w:rsidR="00000000" w:rsidDel="00000000" w:rsidP="00000000" w:rsidRDefault="00000000" w:rsidRPr="00000000" w14:paraId="00000208">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9">
      <w:pPr>
        <w:spacing w:after="0" w:before="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 T.C Kültür ve Turizm Bakanlığı Sinema Genel Müdürlüğü, TRT Avaz, TÜRKSOY, Yurtdışı Türkler ve Akrabalar topluluğu, Türk Dünyası Belediyeler Birliği, Türk İşbirliği ve Koordinasyon Ajansı Başkanlığı, Finans İş Sendikası katkıları ve Türk Dünyası Gazeteciler Federasyonu tarafından düzenlenen 9. Türk Dünyası Belgesel Film Festivali Başkent Üniversitesi paydaşlığı bölümümüz koordinasyonunda hayata geçirilmiştir </w:t>
      </w:r>
      <w:r w:rsidDel="00000000" w:rsidR="00000000" w:rsidRPr="00000000">
        <w:rPr>
          <w:rFonts w:ascii="Times New Roman" w:cs="Times New Roman" w:eastAsia="Times New Roman" w:hAnsi="Times New Roman"/>
          <w:color w:val="000000"/>
          <w:rtl w:val="0"/>
        </w:rPr>
        <w:t xml:space="preserve">(Kanıt A16).</w:t>
      </w:r>
    </w:p>
    <w:p w:rsidR="00000000" w:rsidDel="00000000" w:rsidP="00000000" w:rsidRDefault="00000000" w:rsidRPr="00000000" w14:paraId="0000020A">
      <w:pPr>
        <w:spacing w:after="160" w:before="0" w:line="240" w:lineRule="auto"/>
        <w:ind w:left="720" w:firstLine="0"/>
        <w:jc w:val="both"/>
        <w:rPr>
          <w:rFonts w:ascii="Times New Roman" w:cs="Times New Roman" w:eastAsia="Times New Roman" w:hAnsi="Times New Roman"/>
          <w:color w:val="000000"/>
          <w:highlight w:val="white"/>
        </w:rPr>
      </w:pPr>
      <w:hyperlink r:id="rId72">
        <w:r w:rsidDel="00000000" w:rsidR="00000000" w:rsidRPr="00000000">
          <w:rPr>
            <w:rFonts w:ascii="Times New Roman" w:cs="Times New Roman" w:eastAsia="Times New Roman" w:hAnsi="Times New Roman"/>
            <w:color w:val="1155cc"/>
            <w:u w:val="single"/>
            <w:rtl w:val="0"/>
          </w:rPr>
          <w:t xml:space="preserve">https://film.baskent.edu.tr/kw/genel.php?did=194642&amp;birim=604&amp;menu_id=23&amp;id=196599&amp;dil=TR</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20B">
      <w:pPr>
        <w:spacing w:after="0" w:before="0" w:line="240" w:lineRule="auto"/>
        <w:ind w:left="0" w:firstLine="0"/>
        <w:jc w:val="both"/>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20C">
      <w:pPr>
        <w:spacing w:after="16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T.C. Kültür ve Turizm Bakanlığı Sinema Genel Müdürlüğü'nün katkılarıyla Goethe-Institut Ankara desteğiyle, Başkent Üniversitesi Yaratıcı Kültür Endüstrileri Araştırma ve Uygulama Merkezi (YAKEM) ve GSTMF Film Tasarımı ve Yönetimi Bölümü koordinasyonunda, 5-6 Kasım 2024 tarihlerinde “Türkiye-Almanya Yeşil Film Deneyim Paylaşımı Projesi” çalıştay ve paneli gerçekleştirilmiştir. Almanya Federal Yeşil Danışmanlar Birliği (Bundesverband Green Film &amp; TV Consultants Deutschland e.V.)  Yönetim Kurulu Üyeleri Donald Houwer ve Matteo Sant'Unione'in ve Uluslararası ECOCUP Yeşil Belgesel Film Festivali kurucu ortağı ve Yeşil Film Uzmanı Anastasia Laukkanen'in katılımlarıyla gerçekleşen etkinlikte film endüstrisinin küresel yapısına paralel konukların ağırlanmıştır. (Kanıt A10). </w:t>
      </w:r>
      <w:hyperlink r:id="rId73">
        <w:r w:rsidDel="00000000" w:rsidR="00000000" w:rsidRPr="00000000">
          <w:rPr>
            <w:rFonts w:ascii="Times New Roman" w:cs="Times New Roman" w:eastAsia="Times New Roman" w:hAnsi="Times New Roman"/>
            <w:color w:val="1155cc"/>
            <w:u w:val="single"/>
            <w:rtl w:val="0"/>
          </w:rPr>
          <w:t xml:space="preserve">https://film.baskent.edu.tr/kw/genel.php?did=194642&amp;birim=604&amp;menu_id=23&amp;id=197383&amp;dil=TR</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20D">
      <w:pPr>
        <w:spacing w:after="160" w:before="0" w:line="240"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000000"/>
          <w:rtl w:val="0"/>
        </w:rPr>
        <w:t xml:space="preserve">Kanıtlar</w:t>
      </w:r>
      <w:r w:rsidDel="00000000" w:rsidR="00000000" w:rsidRPr="00000000">
        <w:rPr>
          <w:rtl w:val="0"/>
        </w:rPr>
      </w:r>
    </w:p>
    <w:p w:rsidR="00000000" w:rsidDel="00000000" w:rsidP="00000000" w:rsidRDefault="00000000" w:rsidRPr="00000000" w14:paraId="0000020E">
      <w:pPr>
        <w:spacing w:after="0" w:before="0" w:line="259"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A16</w:t>
      </w:r>
    </w:p>
    <w:p w:rsidR="00000000" w:rsidDel="00000000" w:rsidP="00000000" w:rsidRDefault="00000000" w:rsidRPr="00000000" w14:paraId="0000020F">
      <w:pPr>
        <w:spacing w:after="0" w:before="0" w:line="259"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Kanıt A10 Türkiye Almanya Yeşil Film Deneyim Paylaşımı Projesi</w:t>
      </w:r>
    </w:p>
    <w:p w:rsidR="00000000" w:rsidDel="00000000" w:rsidP="00000000" w:rsidRDefault="00000000" w:rsidRPr="00000000" w14:paraId="00000210">
      <w:pPr>
        <w:spacing w:after="0" w:before="0" w:line="259" w:lineRule="auto"/>
        <w:ind w:left="72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i w:val="1"/>
          <w:color w:val="ff0000"/>
          <w:rtl w:val="0"/>
        </w:rPr>
        <w:t xml:space="preserve">Kanıt A16 Türk Dünyası Belgesel Film fest. iş birliği</w:t>
      </w: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before="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12">
      <w:pPr>
        <w:spacing w:after="0" w:before="0" w:line="276"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Raporla ilişkili kanıtlara ulaşılabilecek link: 2024</w:t>
      </w:r>
    </w:p>
    <w:p w:rsidR="00000000" w:rsidDel="00000000" w:rsidP="00000000" w:rsidRDefault="00000000" w:rsidRPr="00000000" w14:paraId="00000213">
      <w:pPr>
        <w:spacing w:after="0" w:before="0" w:line="276"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14">
      <w:pPr>
        <w:spacing w:after="0" w:before="0" w:line="276" w:lineRule="auto"/>
        <w:ind w:left="720" w:firstLine="0"/>
        <w:jc w:val="both"/>
        <w:rPr>
          <w:rFonts w:ascii="Times New Roman" w:cs="Times New Roman" w:eastAsia="Times New Roman" w:hAnsi="Times New Roman"/>
          <w:color w:val="000000"/>
        </w:rPr>
      </w:pPr>
      <w:hyperlink r:id="rId74">
        <w:r w:rsidDel="00000000" w:rsidR="00000000" w:rsidRPr="00000000">
          <w:rPr>
            <w:rFonts w:ascii="Times New Roman" w:cs="Times New Roman" w:eastAsia="Times New Roman" w:hAnsi="Times New Roman"/>
            <w:color w:val="1155cc"/>
            <w:u w:val="single"/>
            <w:rtl w:val="0"/>
          </w:rPr>
          <w:t xml:space="preserve">https://drive.google.com/drive/folders/1gz9wDzRY7iN3rzCVr8XMzaj_C_MYipvn?usp=drive_link</w:t>
        </w:r>
      </w:hyperlink>
      <w:r w:rsidDel="00000000" w:rsidR="00000000" w:rsidRPr="00000000">
        <w:rPr>
          <w:rFonts w:ascii="Times New Roman" w:cs="Times New Roman" w:eastAsia="Times New Roman" w:hAnsi="Times New Roman"/>
          <w:color w:val="000000"/>
          <w:rtl w:val="0"/>
        </w:rPr>
        <w:t xml:space="preserve">  </w:t>
      </w:r>
    </w:p>
    <w:sectPr>
      <w:footerReference r:id="rId75" w:type="default"/>
      <w:pgSz w:h="16838" w:w="11906" w:orient="portrait"/>
      <w:pgMar w:bottom="1440" w:top="1728" w:left="1800" w:right="180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before="0" w:line="240" w:lineRule="auto"/>
      <w:jc w:val="right"/>
      <w:rPr>
        <w:smallCaps w:val="1"/>
      </w:rPr>
    </w:pPr>
    <w:r w:rsidDel="00000000" w:rsidR="00000000" w:rsidRPr="00000000">
      <w:rPr>
        <w:smallCaps w:val="1"/>
        <w:rtl w:val="0"/>
      </w:rPr>
      <w:t xml:space="preserve">Sayfa </w:t>
    </w:r>
    <w:r w:rsidDel="00000000" w:rsidR="00000000" w:rsidRPr="00000000">
      <w:rPr>
        <w:smallCap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nstantia" w:cs="Constantia" w:eastAsia="Constantia" w:hAnsi="Constantia"/>
        <w:color w:val="595959"/>
        <w:sz w:val="22"/>
        <w:szCs w:val="22"/>
        <w:lang w:val="tr-TR"/>
      </w:rPr>
    </w:rPrDefault>
    <w:pPrDefault>
      <w:pPr>
        <w:spacing w:after="200" w:before="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600" w:lineRule="auto"/>
    </w:pPr>
    <w:rPr>
      <w:rFonts w:ascii="Constantia" w:cs="Constantia" w:eastAsia="Constantia" w:hAnsi="Constantia"/>
      <w:color w:val="007789"/>
      <w:sz w:val="32"/>
      <w:szCs w:val="32"/>
    </w:rPr>
  </w:style>
  <w:style w:type="paragraph" w:styleId="Heading2">
    <w:name w:val="heading 2"/>
    <w:basedOn w:val="Normal"/>
    <w:next w:val="Normal"/>
    <w:pPr>
      <w:keepNext w:val="1"/>
      <w:keepLines w:val="1"/>
      <w:spacing w:after="0" w:before="240" w:lineRule="auto"/>
    </w:pPr>
    <w:rPr>
      <w:rFonts w:ascii="Constantia" w:cs="Constantia" w:eastAsia="Constantia" w:hAnsi="Constantia"/>
      <w:smallCaps w:val="1"/>
      <w:color w:val="007789"/>
      <w:sz w:val="24"/>
      <w:szCs w:val="24"/>
    </w:rPr>
  </w:style>
  <w:style w:type="paragraph" w:styleId="Heading3">
    <w:name w:val="heading 3"/>
    <w:basedOn w:val="Normal"/>
    <w:next w:val="Normal"/>
    <w:pPr>
      <w:keepNext w:val="1"/>
      <w:keepLines w:val="1"/>
      <w:spacing w:after="0" w:before="40" w:lineRule="auto"/>
    </w:pPr>
    <w:rPr>
      <w:rFonts w:ascii="Constantia" w:cs="Constantia" w:eastAsia="Constantia" w:hAnsi="Constantia"/>
      <w:color w:val="004f5b"/>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0" w:before="40" w:lineRule="auto"/>
    </w:pPr>
    <w:rPr>
      <w:rFonts w:ascii="Constantia" w:cs="Constantia" w:eastAsia="Constantia" w:hAnsi="Constantia"/>
      <w:color w:val="004f5b"/>
    </w:rPr>
  </w:style>
  <w:style w:type="paragraph" w:styleId="Title">
    <w:name w:val="Title"/>
    <w:basedOn w:val="Normal"/>
    <w:next w:val="Normal"/>
    <w:pPr>
      <w:spacing w:after="40" w:before="480" w:line="240" w:lineRule="auto"/>
      <w:jc w:val="center"/>
    </w:pPr>
    <w:rPr>
      <w:rFonts w:ascii="Constantia" w:cs="Constantia" w:eastAsia="Constantia" w:hAnsi="Constantia"/>
      <w:color w:val="007789"/>
      <w:sz w:val="60"/>
      <w:szCs w:val="60"/>
    </w:rPr>
  </w:style>
  <w:style w:type="paragraph" w:styleId="Normal" w:default="1">
    <w:name w:val="Normal"/>
    <w:qFormat w:val="1"/>
    <w:rsid w:val="00333D0D"/>
  </w:style>
  <w:style w:type="paragraph" w:styleId="Balk1">
    <w:name w:val="heading 1"/>
    <w:basedOn w:val="Normal"/>
    <w:next w:val="Normal"/>
    <w:link w:val="Balk1Char"/>
    <w:uiPriority w:val="9"/>
    <w:qFormat w:val="1"/>
    <w:rsid w:val="00333D0D"/>
    <w:pPr>
      <w:keepNext w:val="1"/>
      <w:keepLines w:val="1"/>
      <w:spacing w:after="60" w:before="600"/>
      <w:contextualSpacing w:val="1"/>
      <w:outlineLvl w:val="0"/>
    </w:pPr>
    <w:rPr>
      <w:rFonts w:asciiTheme="majorHAnsi" w:cstheme="majorBidi" w:eastAsiaTheme="majorEastAsia" w:hAnsiTheme="majorHAnsi"/>
      <w:color w:val="007789" w:themeColor="accent1" w:themeShade="0000BF"/>
      <w:sz w:val="32"/>
    </w:rPr>
  </w:style>
  <w:style w:type="paragraph" w:styleId="Balk2">
    <w:name w:val="heading 2"/>
    <w:basedOn w:val="Normal"/>
    <w:next w:val="Normal"/>
    <w:link w:val="Balk2Char"/>
    <w:uiPriority w:val="9"/>
    <w:unhideWhenUsed w:val="1"/>
    <w:qFormat w:val="1"/>
    <w:rsid w:val="00333D0D"/>
    <w:pPr>
      <w:keepNext w:val="1"/>
      <w:keepLines w:val="1"/>
      <w:spacing w:after="0" w:before="240"/>
      <w:contextualSpacing w:val="1"/>
      <w:outlineLvl w:val="1"/>
    </w:pPr>
    <w:rPr>
      <w:rFonts w:asciiTheme="majorHAnsi" w:cstheme="majorBidi" w:eastAsiaTheme="majorEastAsia" w:hAnsiTheme="majorHAnsi"/>
      <w:caps w:val="1"/>
      <w:color w:val="007789" w:themeColor="accent1" w:themeShade="0000BF"/>
      <w:sz w:val="24"/>
    </w:rPr>
  </w:style>
  <w:style w:type="paragraph" w:styleId="Balk3">
    <w:name w:val="heading 3"/>
    <w:basedOn w:val="Normal"/>
    <w:next w:val="Normal"/>
    <w:link w:val="Balk3Char"/>
    <w:uiPriority w:val="9"/>
    <w:semiHidden w:val="1"/>
    <w:unhideWhenUsed w:val="1"/>
    <w:qFormat w:val="1"/>
    <w:rsid w:val="002554CD"/>
    <w:pPr>
      <w:keepNext w:val="1"/>
      <w:keepLines w:val="1"/>
      <w:spacing w:after="0" w:before="40"/>
      <w:outlineLvl w:val="2"/>
    </w:pPr>
    <w:rPr>
      <w:rFonts w:asciiTheme="majorHAnsi" w:cstheme="majorBidi" w:eastAsiaTheme="majorEastAsia" w:hAnsiTheme="majorHAnsi"/>
      <w:color w:val="004f5b" w:themeColor="accent1" w:themeShade="00007F"/>
      <w:sz w:val="24"/>
      <w:szCs w:val="24"/>
    </w:rPr>
  </w:style>
  <w:style w:type="paragraph" w:styleId="Balk4">
    <w:name w:val="heading 4"/>
    <w:basedOn w:val="Normal"/>
    <w:next w:val="Normal"/>
    <w:pPr>
      <w:keepNext w:val="1"/>
      <w:keepLines w:val="1"/>
      <w:spacing w:after="40" w:before="240"/>
      <w:outlineLvl w:val="3"/>
    </w:pPr>
    <w:rPr>
      <w:b w:val="1"/>
      <w:sz w:val="24"/>
      <w:szCs w:val="24"/>
    </w:rPr>
  </w:style>
  <w:style w:type="paragraph" w:styleId="Balk5">
    <w:name w:val="heading 5"/>
    <w:basedOn w:val="Normal"/>
    <w:next w:val="Normal"/>
    <w:pPr>
      <w:keepNext w:val="1"/>
      <w:keepLines w:val="1"/>
      <w:spacing w:after="40" w:before="220"/>
      <w:outlineLvl w:val="4"/>
    </w:pPr>
    <w:rPr>
      <w:b w:val="1"/>
    </w:rPr>
  </w:style>
  <w:style w:type="paragraph" w:styleId="Balk6">
    <w:name w:val="heading 6"/>
    <w:basedOn w:val="Normal"/>
    <w:next w:val="Normal"/>
    <w:link w:val="Balk6Char"/>
    <w:uiPriority w:val="9"/>
    <w:semiHidden w:val="1"/>
    <w:unhideWhenUsed w:val="1"/>
    <w:qFormat w:val="1"/>
    <w:rsid w:val="002554CD"/>
    <w:pPr>
      <w:keepNext w:val="1"/>
      <w:keepLines w:val="1"/>
      <w:spacing w:after="0" w:before="40"/>
      <w:outlineLvl w:val="5"/>
    </w:pPr>
    <w:rPr>
      <w:rFonts w:asciiTheme="majorHAnsi" w:cstheme="majorBidi" w:eastAsiaTheme="majorEastAsia" w:hAnsiTheme="majorHAnsi"/>
      <w:color w:val="004f5b" w:themeColor="accent1" w:themeShade="00007F"/>
    </w:rPr>
  </w:style>
  <w:style w:type="paragraph" w:styleId="Balk7">
    <w:name w:val="heading 7"/>
    <w:basedOn w:val="Normal"/>
    <w:next w:val="Normal"/>
    <w:link w:val="Balk7Char"/>
    <w:uiPriority w:val="9"/>
    <w:semiHidden w:val="1"/>
    <w:unhideWhenUsed w:val="1"/>
    <w:qFormat w:val="1"/>
    <w:rsid w:val="002554CD"/>
    <w:pPr>
      <w:keepNext w:val="1"/>
      <w:keepLines w:val="1"/>
      <w:spacing w:after="0" w:before="40"/>
      <w:outlineLvl w:val="6"/>
    </w:pPr>
    <w:rPr>
      <w:rFonts w:asciiTheme="majorHAnsi" w:cstheme="majorBidi" w:eastAsiaTheme="majorEastAsia" w:hAnsiTheme="majorHAnsi"/>
      <w:i w:val="1"/>
      <w:iCs w:val="1"/>
      <w:color w:val="004f5b" w:themeColor="accent1" w:themeShade="00007F"/>
    </w:rPr>
  </w:style>
  <w:style w:type="paragraph" w:styleId="Balk8">
    <w:name w:val="heading 8"/>
    <w:basedOn w:val="Normal"/>
    <w:next w:val="Normal"/>
    <w:link w:val="Balk8Char"/>
    <w:uiPriority w:val="9"/>
    <w:semiHidden w:val="1"/>
    <w:unhideWhenUsed w:val="1"/>
    <w:qFormat w:val="1"/>
    <w:rsid w:val="002554CD"/>
    <w:pPr>
      <w:keepNext w:val="1"/>
      <w:keepLines w:val="1"/>
      <w:spacing w:after="0" w:before="40"/>
      <w:outlineLvl w:val="7"/>
    </w:pPr>
    <w:rPr>
      <w:rFonts w:asciiTheme="majorHAnsi" w:cstheme="majorBidi" w:eastAsiaTheme="majorEastAsia" w:hAnsiTheme="majorHAnsi"/>
      <w:color w:val="272727" w:themeColor="text1" w:themeTint="0000D8"/>
      <w:szCs w:val="21"/>
    </w:rPr>
  </w:style>
  <w:style w:type="paragraph" w:styleId="Balk9">
    <w:name w:val="heading 9"/>
    <w:basedOn w:val="Normal"/>
    <w:next w:val="Normal"/>
    <w:link w:val="Balk9Char"/>
    <w:uiPriority w:val="9"/>
    <w:semiHidden w:val="1"/>
    <w:unhideWhenUsed w:val="1"/>
    <w:qFormat w:val="1"/>
    <w:rsid w:val="002554CD"/>
    <w:pPr>
      <w:keepNext w:val="1"/>
      <w:keepLines w:val="1"/>
      <w:spacing w:after="0" w:before="40"/>
      <w:outlineLvl w:val="8"/>
    </w:pPr>
    <w:rPr>
      <w:rFonts w:asciiTheme="majorHAnsi" w:cstheme="majorBidi" w:eastAsiaTheme="majorEastAsia" w:hAnsiTheme="majorHAnsi"/>
      <w:i w:val="1"/>
      <w:iCs w:val="1"/>
      <w:color w:val="272727" w:themeColor="text1" w:themeTint="0000D8"/>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link w:val="KonuBalChar"/>
    <w:uiPriority w:val="2"/>
    <w:unhideWhenUsed w:val="1"/>
    <w:qFormat w:val="1"/>
    <w:rsid w:val="00333D0D"/>
    <w:pPr>
      <w:spacing w:after="40" w:before="480" w:line="240" w:lineRule="auto"/>
      <w:contextualSpacing w:val="1"/>
      <w:jc w:val="center"/>
    </w:pPr>
    <w:rPr>
      <w:rFonts w:asciiTheme="majorHAnsi" w:cstheme="majorBidi" w:eastAsiaTheme="majorEastAsia" w:hAnsiTheme="majorHAnsi"/>
      <w:color w:val="007789" w:themeColor="accent1" w:themeShade="0000BF"/>
      <w:kern w:val="28"/>
      <w:sz w:val="60"/>
    </w:rPr>
  </w:style>
  <w:style w:type="character" w:styleId="Balk1Char" w:customStyle="1">
    <w:name w:val="Başlık 1 Char"/>
    <w:basedOn w:val="VarsaylanParagrafYazTipi"/>
    <w:link w:val="Balk1"/>
    <w:uiPriority w:val="9"/>
    <w:rsid w:val="00333D0D"/>
    <w:rPr>
      <w:rFonts w:asciiTheme="majorHAnsi" w:cstheme="majorBidi" w:eastAsiaTheme="majorEastAsia" w:hAnsiTheme="majorHAnsi"/>
      <w:color w:val="007789" w:themeColor="accent1" w:themeShade="0000BF"/>
      <w:sz w:val="32"/>
    </w:rPr>
  </w:style>
  <w:style w:type="character" w:styleId="Balk2Char" w:customStyle="1">
    <w:name w:val="Başlık 2 Char"/>
    <w:basedOn w:val="VarsaylanParagrafYazTipi"/>
    <w:link w:val="Balk2"/>
    <w:uiPriority w:val="9"/>
    <w:rsid w:val="00333D0D"/>
    <w:rPr>
      <w:rFonts w:asciiTheme="majorHAnsi" w:cstheme="majorBidi" w:eastAsiaTheme="majorEastAsia" w:hAnsiTheme="majorHAnsi"/>
      <w:caps w:val="1"/>
      <w:color w:val="007789" w:themeColor="accent1" w:themeShade="0000BF"/>
      <w:sz w:val="24"/>
    </w:rPr>
  </w:style>
  <w:style w:type="paragraph" w:styleId="letiimBilgileri" w:customStyle="1">
    <w:name w:val="İletişim Bilgileri"/>
    <w:basedOn w:val="Normal"/>
    <w:uiPriority w:val="4"/>
    <w:qFormat w:val="1"/>
    <w:rsid w:val="00C6554A"/>
    <w:pPr>
      <w:spacing w:after="0" w:before="0"/>
      <w:jc w:val="center"/>
    </w:pPr>
  </w:style>
  <w:style w:type="paragraph" w:styleId="ListeMaddemi">
    <w:name w:val="List Bullet"/>
    <w:basedOn w:val="Normal"/>
    <w:uiPriority w:val="10"/>
    <w:unhideWhenUsed w:val="1"/>
    <w:qFormat w:val="1"/>
    <w:rsid w:val="00C6554A"/>
    <w:pPr>
      <w:numPr>
        <w:numId w:val="4"/>
      </w:numPr>
    </w:pPr>
  </w:style>
  <w:style w:type="character" w:styleId="KonuBalChar" w:customStyle="1">
    <w:name w:val="Konu Başlığı Char"/>
    <w:basedOn w:val="VarsaylanParagrafYazTipi"/>
    <w:link w:val="KonuBal"/>
    <w:uiPriority w:val="2"/>
    <w:rsid w:val="00333D0D"/>
    <w:rPr>
      <w:rFonts w:asciiTheme="majorHAnsi" w:cstheme="majorBidi" w:eastAsiaTheme="majorEastAsia" w:hAnsiTheme="majorHAnsi"/>
      <w:color w:val="007789" w:themeColor="accent1" w:themeShade="0000BF"/>
      <w:kern w:val="28"/>
      <w:sz w:val="60"/>
    </w:rPr>
  </w:style>
  <w:style w:type="paragraph" w:styleId="Altyaz">
    <w:name w:val="Subtitle"/>
    <w:basedOn w:val="Normal"/>
    <w:next w:val="Normal"/>
    <w:link w:val="AltyazChar"/>
    <w:pPr>
      <w:spacing w:after="480" w:before="0"/>
      <w:jc w:val="center"/>
    </w:pPr>
    <w:rPr>
      <w:smallCaps w:val="1"/>
      <w:sz w:val="26"/>
      <w:szCs w:val="26"/>
    </w:rPr>
  </w:style>
  <w:style w:type="character" w:styleId="AltyazChar" w:customStyle="1">
    <w:name w:val="Altyazı Char"/>
    <w:basedOn w:val="VarsaylanParagrafYazTipi"/>
    <w:link w:val="Altyaz"/>
    <w:uiPriority w:val="3"/>
    <w:rsid w:val="00333D0D"/>
    <w:rPr>
      <w:rFonts w:asciiTheme="majorHAnsi" w:cstheme="majorBidi" w:eastAsiaTheme="majorEastAsia" w:hAnsiTheme="majorHAnsi"/>
      <w:caps w:val="1"/>
      <w:sz w:val="26"/>
    </w:rPr>
  </w:style>
  <w:style w:type="paragraph" w:styleId="AltBilgi">
    <w:name w:val="footer"/>
    <w:basedOn w:val="Normal"/>
    <w:link w:val="AltBilgiChar"/>
    <w:uiPriority w:val="99"/>
    <w:unhideWhenUsed w:val="1"/>
    <w:rsid w:val="00C6554A"/>
    <w:pPr>
      <w:spacing w:after="0" w:before="0" w:line="240" w:lineRule="auto"/>
      <w:jc w:val="right"/>
    </w:pPr>
    <w:rPr>
      <w:caps w:val="1"/>
    </w:rPr>
  </w:style>
  <w:style w:type="character" w:styleId="AltBilgiChar" w:customStyle="1">
    <w:name w:val="Alt Bilgi Char"/>
    <w:basedOn w:val="VarsaylanParagrafYazTipi"/>
    <w:link w:val="AltBilgi"/>
    <w:uiPriority w:val="99"/>
    <w:rsid w:val="00C6554A"/>
    <w:rPr>
      <w:caps w:val="1"/>
    </w:rPr>
  </w:style>
  <w:style w:type="paragraph" w:styleId="Fotoraf" w:customStyle="1">
    <w:name w:val="Fotoğraf"/>
    <w:basedOn w:val="Normal"/>
    <w:uiPriority w:val="1"/>
    <w:qFormat w:val="1"/>
    <w:rsid w:val="00C6554A"/>
    <w:pPr>
      <w:spacing w:after="0" w:before="0" w:line="240" w:lineRule="auto"/>
      <w:jc w:val="center"/>
    </w:pPr>
  </w:style>
  <w:style w:type="paragraph" w:styleId="stBilgi">
    <w:name w:val="header"/>
    <w:basedOn w:val="Normal"/>
    <w:link w:val="stBilgiChar"/>
    <w:uiPriority w:val="99"/>
    <w:unhideWhenUsed w:val="1"/>
    <w:rsid w:val="00C6554A"/>
    <w:pPr>
      <w:spacing w:after="0" w:before="0" w:line="240" w:lineRule="auto"/>
    </w:pPr>
  </w:style>
  <w:style w:type="character" w:styleId="stBilgiChar" w:customStyle="1">
    <w:name w:val="Üst Bilgi Char"/>
    <w:basedOn w:val="VarsaylanParagrafYazTipi"/>
    <w:link w:val="stBilgi"/>
    <w:uiPriority w:val="99"/>
    <w:rsid w:val="00C6554A"/>
    <w:rPr>
      <w:color w:val="595959" w:themeColor="text1" w:themeTint="0000A6"/>
      <w:sz w:val="20"/>
      <w:szCs w:val="20"/>
      <w:lang w:eastAsia="ja-JP"/>
    </w:rPr>
  </w:style>
  <w:style w:type="paragraph" w:styleId="ListeNumaras">
    <w:name w:val="List Number"/>
    <w:basedOn w:val="Normal"/>
    <w:uiPriority w:val="11"/>
    <w:unhideWhenUsed w:val="1"/>
    <w:qFormat w:val="1"/>
    <w:rsid w:val="00C6554A"/>
    <w:pPr>
      <w:numPr>
        <w:numId w:val="3"/>
      </w:numPr>
      <w:contextualSpacing w:val="1"/>
    </w:pPr>
  </w:style>
  <w:style w:type="character" w:styleId="Balk3Char" w:customStyle="1">
    <w:name w:val="Başlık 3 Char"/>
    <w:basedOn w:val="VarsaylanParagrafYazTipi"/>
    <w:link w:val="Balk3"/>
    <w:uiPriority w:val="9"/>
    <w:semiHidden w:val="1"/>
    <w:rsid w:val="00C6554A"/>
    <w:rPr>
      <w:rFonts w:asciiTheme="majorHAnsi" w:cstheme="majorBidi" w:eastAsiaTheme="majorEastAsia" w:hAnsiTheme="majorHAnsi"/>
      <w:color w:val="004f5b" w:themeColor="accent1" w:themeShade="00007F"/>
      <w:sz w:val="24"/>
      <w:szCs w:val="24"/>
    </w:rPr>
  </w:style>
  <w:style w:type="character" w:styleId="Balk8Char" w:customStyle="1">
    <w:name w:val="Başlık 8 Char"/>
    <w:basedOn w:val="VarsaylanParagrafYazTipi"/>
    <w:link w:val="Balk8"/>
    <w:uiPriority w:val="9"/>
    <w:semiHidden w:val="1"/>
    <w:rsid w:val="00C6554A"/>
    <w:rPr>
      <w:rFonts w:asciiTheme="majorHAnsi" w:cstheme="majorBidi" w:eastAsiaTheme="majorEastAsia" w:hAnsiTheme="majorHAnsi"/>
      <w:color w:val="272727" w:themeColor="text1" w:themeTint="0000D8"/>
      <w:szCs w:val="21"/>
    </w:rPr>
  </w:style>
  <w:style w:type="character" w:styleId="Balk9Char" w:customStyle="1">
    <w:name w:val="Başlık 9 Char"/>
    <w:basedOn w:val="VarsaylanParagrafYazTipi"/>
    <w:link w:val="Balk9"/>
    <w:uiPriority w:val="9"/>
    <w:semiHidden w:val="1"/>
    <w:rsid w:val="00C6554A"/>
    <w:rPr>
      <w:rFonts w:asciiTheme="majorHAnsi" w:cstheme="majorBidi" w:eastAsiaTheme="majorEastAsia" w:hAnsiTheme="majorHAnsi"/>
      <w:i w:val="1"/>
      <w:iCs w:val="1"/>
      <w:color w:val="272727" w:themeColor="text1" w:themeTint="0000D8"/>
      <w:szCs w:val="21"/>
    </w:rPr>
  </w:style>
  <w:style w:type="character" w:styleId="GlVurgulama">
    <w:name w:val="Intense Emphasis"/>
    <w:basedOn w:val="VarsaylanParagrafYazTipi"/>
    <w:uiPriority w:val="21"/>
    <w:semiHidden w:val="1"/>
    <w:unhideWhenUsed w:val="1"/>
    <w:qFormat w:val="1"/>
    <w:rsid w:val="00C6554A"/>
    <w:rPr>
      <w:i w:val="1"/>
      <w:iCs w:val="1"/>
      <w:color w:val="007789" w:themeColor="accent1" w:themeShade="0000BF"/>
    </w:rPr>
  </w:style>
  <w:style w:type="paragraph" w:styleId="GlAlnt">
    <w:name w:val="Intense Quote"/>
    <w:basedOn w:val="Normal"/>
    <w:next w:val="Normal"/>
    <w:link w:val="GlAlntChar"/>
    <w:uiPriority w:val="30"/>
    <w:semiHidden w:val="1"/>
    <w:unhideWhenUsed w:val="1"/>
    <w:qFormat w:val="1"/>
    <w:rsid w:val="00C6554A"/>
    <w:pPr>
      <w:pBdr>
        <w:top w:color="007789" w:space="10" w:sz="4" w:themeColor="accent1" w:themeShade="0000BF" w:val="single"/>
        <w:bottom w:color="007789" w:space="10" w:sz="4" w:themeColor="accent1" w:themeShade="0000BF" w:val="single"/>
      </w:pBdr>
      <w:spacing w:after="360" w:before="360"/>
      <w:ind w:left="864" w:right="864"/>
      <w:jc w:val="center"/>
    </w:pPr>
    <w:rPr>
      <w:i w:val="1"/>
      <w:iCs w:val="1"/>
      <w:color w:val="007789" w:themeColor="accent1" w:themeShade="0000BF"/>
    </w:rPr>
  </w:style>
  <w:style w:type="character" w:styleId="GlAlntChar" w:customStyle="1">
    <w:name w:val="Güçlü Alıntı Char"/>
    <w:basedOn w:val="VarsaylanParagrafYazTipi"/>
    <w:link w:val="GlAlnt"/>
    <w:uiPriority w:val="30"/>
    <w:semiHidden w:val="1"/>
    <w:rsid w:val="00C6554A"/>
    <w:rPr>
      <w:i w:val="1"/>
      <w:iCs w:val="1"/>
      <w:color w:val="007789" w:themeColor="accent1" w:themeShade="0000BF"/>
    </w:rPr>
  </w:style>
  <w:style w:type="character" w:styleId="GlBavuru">
    <w:name w:val="Intense Reference"/>
    <w:basedOn w:val="VarsaylanParagrafYazTipi"/>
    <w:uiPriority w:val="32"/>
    <w:semiHidden w:val="1"/>
    <w:unhideWhenUsed w:val="1"/>
    <w:qFormat w:val="1"/>
    <w:rsid w:val="00C6554A"/>
    <w:rPr>
      <w:b w:val="1"/>
      <w:bCs w:val="1"/>
      <w:caps w:val="0"/>
      <w:smallCaps w:val="1"/>
      <w:color w:val="007789" w:themeColor="accent1" w:themeShade="0000BF"/>
      <w:spacing w:val="5"/>
    </w:rPr>
  </w:style>
  <w:style w:type="paragraph" w:styleId="ResimYazs">
    <w:name w:val="caption"/>
    <w:basedOn w:val="Normal"/>
    <w:next w:val="Normal"/>
    <w:uiPriority w:val="35"/>
    <w:semiHidden w:val="1"/>
    <w:unhideWhenUsed w:val="1"/>
    <w:qFormat w:val="1"/>
    <w:rsid w:val="00C6554A"/>
    <w:pPr>
      <w:spacing w:before="0" w:line="240" w:lineRule="auto"/>
    </w:pPr>
    <w:rPr>
      <w:i w:val="1"/>
      <w:iCs w:val="1"/>
      <w:color w:val="4e5b6f" w:themeColor="text2"/>
      <w:szCs w:val="18"/>
    </w:rPr>
  </w:style>
  <w:style w:type="paragraph" w:styleId="BalonMetni">
    <w:name w:val="Balloon Text"/>
    <w:basedOn w:val="Normal"/>
    <w:link w:val="BalonMetniChar"/>
    <w:uiPriority w:val="99"/>
    <w:semiHidden w:val="1"/>
    <w:unhideWhenUsed w:val="1"/>
    <w:rsid w:val="00C6554A"/>
    <w:pPr>
      <w:spacing w:after="0" w:before="0" w:line="240" w:lineRule="auto"/>
    </w:pPr>
    <w:rPr>
      <w:rFonts w:ascii="Segoe UI" w:cs="Segoe UI" w:hAnsi="Segoe UI"/>
      <w:szCs w:val="18"/>
    </w:rPr>
  </w:style>
  <w:style w:type="character" w:styleId="BalonMetniChar" w:customStyle="1">
    <w:name w:val="Balon Metni Char"/>
    <w:basedOn w:val="VarsaylanParagrafYazTipi"/>
    <w:link w:val="BalonMetni"/>
    <w:uiPriority w:val="99"/>
    <w:semiHidden w:val="1"/>
    <w:rsid w:val="00C6554A"/>
    <w:rPr>
      <w:rFonts w:ascii="Segoe UI" w:cs="Segoe UI" w:hAnsi="Segoe UI"/>
      <w:szCs w:val="18"/>
    </w:rPr>
  </w:style>
  <w:style w:type="paragraph" w:styleId="bekMetni">
    <w:name w:val="Block Text"/>
    <w:basedOn w:val="Normal"/>
    <w:uiPriority w:val="99"/>
    <w:semiHidden w:val="1"/>
    <w:unhideWhenUsed w:val="1"/>
    <w:rsid w:val="00C6554A"/>
    <w:pPr>
      <w:pBdr>
        <w:top w:color="007789" w:space="10" w:sz="2" w:themeColor="accent1" w:themeShade="0000BF" w:val="single"/>
        <w:left w:color="007789" w:space="10" w:sz="2" w:themeColor="accent1" w:themeShade="0000BF" w:val="single"/>
        <w:bottom w:color="007789" w:space="10" w:sz="2" w:themeColor="accent1" w:themeShade="0000BF" w:val="single"/>
        <w:right w:color="007789" w:space="10" w:sz="2" w:themeColor="accent1" w:themeShade="0000BF" w:val="single"/>
      </w:pBdr>
      <w:ind w:left="1152" w:right="1152"/>
    </w:pPr>
    <w:rPr>
      <w:rFonts w:eastAsiaTheme="minorEastAsia"/>
      <w:i w:val="1"/>
      <w:iCs w:val="1"/>
      <w:color w:val="007789" w:themeColor="accent1" w:themeShade="0000BF"/>
    </w:rPr>
  </w:style>
  <w:style w:type="paragraph" w:styleId="GvdeMetni3">
    <w:name w:val="Body Text 3"/>
    <w:basedOn w:val="Normal"/>
    <w:link w:val="GvdeMetni3Char"/>
    <w:uiPriority w:val="99"/>
    <w:semiHidden w:val="1"/>
    <w:unhideWhenUsed w:val="1"/>
    <w:rsid w:val="00C6554A"/>
    <w:pPr>
      <w:spacing w:after="120"/>
    </w:pPr>
    <w:rPr>
      <w:szCs w:val="16"/>
    </w:rPr>
  </w:style>
  <w:style w:type="character" w:styleId="GvdeMetni3Char" w:customStyle="1">
    <w:name w:val="Gövde Metni 3 Char"/>
    <w:basedOn w:val="VarsaylanParagrafYazTipi"/>
    <w:link w:val="GvdeMetni3"/>
    <w:uiPriority w:val="99"/>
    <w:semiHidden w:val="1"/>
    <w:rsid w:val="00C6554A"/>
    <w:rPr>
      <w:szCs w:val="16"/>
    </w:rPr>
  </w:style>
  <w:style w:type="paragraph" w:styleId="GvdeMetniGirintisi3">
    <w:name w:val="Body Text Indent 3"/>
    <w:basedOn w:val="Normal"/>
    <w:link w:val="GvdeMetniGirintisi3Char"/>
    <w:uiPriority w:val="99"/>
    <w:semiHidden w:val="1"/>
    <w:unhideWhenUsed w:val="1"/>
    <w:rsid w:val="00C6554A"/>
    <w:pPr>
      <w:spacing w:after="120"/>
      <w:ind w:left="360"/>
    </w:pPr>
    <w:rPr>
      <w:szCs w:val="16"/>
    </w:rPr>
  </w:style>
  <w:style w:type="character" w:styleId="GvdeMetniGirintisi3Char" w:customStyle="1">
    <w:name w:val="Gövde Metni Girintisi 3 Char"/>
    <w:basedOn w:val="VarsaylanParagrafYazTipi"/>
    <w:link w:val="GvdeMetniGirintisi3"/>
    <w:uiPriority w:val="99"/>
    <w:semiHidden w:val="1"/>
    <w:rsid w:val="00C6554A"/>
    <w:rPr>
      <w:szCs w:val="16"/>
    </w:rPr>
  </w:style>
  <w:style w:type="character" w:styleId="AklamaBavurusu">
    <w:name w:val="annotation reference"/>
    <w:basedOn w:val="VarsaylanParagrafYazTipi"/>
    <w:uiPriority w:val="99"/>
    <w:semiHidden w:val="1"/>
    <w:unhideWhenUsed w:val="1"/>
    <w:rsid w:val="00C6554A"/>
    <w:rPr>
      <w:sz w:val="22"/>
      <w:szCs w:val="16"/>
    </w:rPr>
  </w:style>
  <w:style w:type="paragraph" w:styleId="AklamaMetni">
    <w:name w:val="annotation text"/>
    <w:basedOn w:val="Normal"/>
    <w:link w:val="AklamaMetniChar"/>
    <w:uiPriority w:val="99"/>
    <w:semiHidden w:val="1"/>
    <w:unhideWhenUsed w:val="1"/>
    <w:rsid w:val="00C6554A"/>
    <w:pPr>
      <w:spacing w:line="240" w:lineRule="auto"/>
    </w:pPr>
    <w:rPr>
      <w:szCs w:val="20"/>
    </w:rPr>
  </w:style>
  <w:style w:type="character" w:styleId="AklamaMetniChar" w:customStyle="1">
    <w:name w:val="Açıklama Metni Char"/>
    <w:basedOn w:val="VarsaylanParagrafYazTipi"/>
    <w:link w:val="AklamaMetni"/>
    <w:uiPriority w:val="99"/>
    <w:semiHidden w:val="1"/>
    <w:rsid w:val="00C6554A"/>
    <w:rPr>
      <w:szCs w:val="20"/>
    </w:rPr>
  </w:style>
  <w:style w:type="paragraph" w:styleId="AklamaKonusu">
    <w:name w:val="annotation subject"/>
    <w:basedOn w:val="AklamaMetni"/>
    <w:next w:val="AklamaMetni"/>
    <w:link w:val="AklamaKonusuChar"/>
    <w:uiPriority w:val="99"/>
    <w:semiHidden w:val="1"/>
    <w:unhideWhenUsed w:val="1"/>
    <w:rsid w:val="00C6554A"/>
    <w:rPr>
      <w:b w:val="1"/>
      <w:bCs w:val="1"/>
    </w:rPr>
  </w:style>
  <w:style w:type="character" w:styleId="AklamaKonusuChar" w:customStyle="1">
    <w:name w:val="Açıklama Konusu Char"/>
    <w:basedOn w:val="AklamaMetniChar"/>
    <w:link w:val="AklamaKonusu"/>
    <w:uiPriority w:val="99"/>
    <w:semiHidden w:val="1"/>
    <w:rsid w:val="00C6554A"/>
    <w:rPr>
      <w:b w:val="1"/>
      <w:bCs w:val="1"/>
      <w:szCs w:val="20"/>
    </w:rPr>
  </w:style>
  <w:style w:type="paragraph" w:styleId="BelgeBalantlar">
    <w:name w:val="Document Map"/>
    <w:basedOn w:val="Normal"/>
    <w:link w:val="BelgeBalantlarChar"/>
    <w:uiPriority w:val="99"/>
    <w:semiHidden w:val="1"/>
    <w:unhideWhenUsed w:val="1"/>
    <w:rsid w:val="00C6554A"/>
    <w:pPr>
      <w:spacing w:after="0" w:before="0" w:line="240" w:lineRule="auto"/>
    </w:pPr>
    <w:rPr>
      <w:rFonts w:ascii="Segoe UI" w:cs="Segoe UI" w:hAnsi="Segoe UI"/>
      <w:szCs w:val="16"/>
    </w:rPr>
  </w:style>
  <w:style w:type="character" w:styleId="BelgeBalantlarChar" w:customStyle="1">
    <w:name w:val="Belge Bağlantıları Char"/>
    <w:basedOn w:val="VarsaylanParagrafYazTipi"/>
    <w:link w:val="BelgeBalantlar"/>
    <w:uiPriority w:val="99"/>
    <w:semiHidden w:val="1"/>
    <w:rsid w:val="00C6554A"/>
    <w:rPr>
      <w:rFonts w:ascii="Segoe UI" w:cs="Segoe UI" w:hAnsi="Segoe UI"/>
      <w:szCs w:val="16"/>
    </w:rPr>
  </w:style>
  <w:style w:type="paragraph" w:styleId="SonnotMetni">
    <w:name w:val="endnote text"/>
    <w:basedOn w:val="Normal"/>
    <w:link w:val="SonnotMetniChar"/>
    <w:uiPriority w:val="99"/>
    <w:semiHidden w:val="1"/>
    <w:unhideWhenUsed w:val="1"/>
    <w:rsid w:val="00C6554A"/>
    <w:pPr>
      <w:spacing w:after="0" w:before="0" w:line="240" w:lineRule="auto"/>
    </w:pPr>
    <w:rPr>
      <w:szCs w:val="20"/>
    </w:rPr>
  </w:style>
  <w:style w:type="character" w:styleId="SonnotMetniChar" w:customStyle="1">
    <w:name w:val="Sonnot Metni Char"/>
    <w:basedOn w:val="VarsaylanParagrafYazTipi"/>
    <w:link w:val="SonnotMetni"/>
    <w:uiPriority w:val="99"/>
    <w:semiHidden w:val="1"/>
    <w:rsid w:val="00C6554A"/>
    <w:rPr>
      <w:szCs w:val="20"/>
    </w:rPr>
  </w:style>
  <w:style w:type="paragraph" w:styleId="ZarfDn">
    <w:name w:val="envelope return"/>
    <w:basedOn w:val="Normal"/>
    <w:uiPriority w:val="99"/>
    <w:semiHidden w:val="1"/>
    <w:unhideWhenUsed w:val="1"/>
    <w:rsid w:val="00C6554A"/>
    <w:pPr>
      <w:spacing w:after="0" w:before="0" w:line="240" w:lineRule="auto"/>
    </w:pPr>
    <w:rPr>
      <w:rFonts w:asciiTheme="majorHAnsi" w:cstheme="majorBidi" w:eastAsiaTheme="majorEastAsia" w:hAnsiTheme="majorHAnsi"/>
      <w:szCs w:val="20"/>
    </w:rPr>
  </w:style>
  <w:style w:type="character" w:styleId="zlenenKpr">
    <w:name w:val="FollowedHyperlink"/>
    <w:basedOn w:val="VarsaylanParagrafYazTipi"/>
    <w:uiPriority w:val="99"/>
    <w:semiHidden w:val="1"/>
    <w:unhideWhenUsed w:val="1"/>
    <w:rsid w:val="00C6554A"/>
    <w:rPr>
      <w:color w:val="007789" w:themeColor="accent1" w:themeShade="0000BF"/>
      <w:u w:val="single"/>
    </w:rPr>
  </w:style>
  <w:style w:type="paragraph" w:styleId="DipnotMetni">
    <w:name w:val="footnote text"/>
    <w:basedOn w:val="Normal"/>
    <w:link w:val="DipnotMetniChar"/>
    <w:uiPriority w:val="99"/>
    <w:semiHidden w:val="1"/>
    <w:unhideWhenUsed w:val="1"/>
    <w:rsid w:val="00C6554A"/>
    <w:pPr>
      <w:spacing w:after="0" w:before="0" w:line="240" w:lineRule="auto"/>
    </w:pPr>
    <w:rPr>
      <w:szCs w:val="20"/>
    </w:rPr>
  </w:style>
  <w:style w:type="character" w:styleId="DipnotMetniChar" w:customStyle="1">
    <w:name w:val="Dipnot Metni Char"/>
    <w:basedOn w:val="VarsaylanParagrafYazTipi"/>
    <w:link w:val="DipnotMetni"/>
    <w:uiPriority w:val="99"/>
    <w:semiHidden w:val="1"/>
    <w:rsid w:val="00C6554A"/>
    <w:rPr>
      <w:szCs w:val="20"/>
    </w:rPr>
  </w:style>
  <w:style w:type="character" w:styleId="HTMLKodu">
    <w:name w:val="HTML Code"/>
    <w:basedOn w:val="VarsaylanParagrafYazTipi"/>
    <w:uiPriority w:val="99"/>
    <w:semiHidden w:val="1"/>
    <w:unhideWhenUsed w:val="1"/>
    <w:rsid w:val="00C6554A"/>
    <w:rPr>
      <w:rFonts w:ascii="Consolas" w:hAnsi="Consolas"/>
      <w:sz w:val="22"/>
      <w:szCs w:val="20"/>
    </w:rPr>
  </w:style>
  <w:style w:type="character" w:styleId="HTMLKlavye">
    <w:name w:val="HTML Keyboard"/>
    <w:basedOn w:val="VarsaylanParagrafYazTipi"/>
    <w:uiPriority w:val="99"/>
    <w:semiHidden w:val="1"/>
    <w:unhideWhenUsed w:val="1"/>
    <w:rsid w:val="00C6554A"/>
    <w:rPr>
      <w:rFonts w:ascii="Consolas" w:hAnsi="Consolas"/>
      <w:sz w:val="22"/>
      <w:szCs w:val="20"/>
    </w:rPr>
  </w:style>
  <w:style w:type="paragraph" w:styleId="HTMLncedenBiimlendirilmi">
    <w:name w:val="HTML Preformatted"/>
    <w:basedOn w:val="Normal"/>
    <w:link w:val="HTMLncedenBiimlendirilmiChar"/>
    <w:uiPriority w:val="99"/>
    <w:semiHidden w:val="1"/>
    <w:unhideWhenUsed w:val="1"/>
    <w:rsid w:val="00C6554A"/>
    <w:pPr>
      <w:spacing w:after="0" w:before="0" w:line="240" w:lineRule="auto"/>
    </w:pPr>
    <w:rPr>
      <w:rFonts w:ascii="Consolas" w:hAnsi="Consolas"/>
      <w:szCs w:val="20"/>
    </w:rPr>
  </w:style>
  <w:style w:type="character" w:styleId="HTMLncedenBiimlendirilmiChar" w:customStyle="1">
    <w:name w:val="HTML Önceden Biçimlendirilmiş Char"/>
    <w:basedOn w:val="VarsaylanParagrafYazTipi"/>
    <w:link w:val="HTMLncedenBiimlendirilmi"/>
    <w:uiPriority w:val="99"/>
    <w:semiHidden w:val="1"/>
    <w:rsid w:val="00C6554A"/>
    <w:rPr>
      <w:rFonts w:ascii="Consolas" w:hAnsi="Consolas"/>
      <w:szCs w:val="20"/>
    </w:rPr>
  </w:style>
  <w:style w:type="character" w:styleId="HTMLDaktilo">
    <w:name w:val="HTML Typewriter"/>
    <w:basedOn w:val="VarsaylanParagrafYazTipi"/>
    <w:uiPriority w:val="99"/>
    <w:semiHidden w:val="1"/>
    <w:unhideWhenUsed w:val="1"/>
    <w:rsid w:val="00C6554A"/>
    <w:rPr>
      <w:rFonts w:ascii="Consolas" w:hAnsi="Consolas"/>
      <w:sz w:val="22"/>
      <w:szCs w:val="20"/>
    </w:rPr>
  </w:style>
  <w:style w:type="character" w:styleId="Kpr">
    <w:name w:val="Hyperlink"/>
    <w:basedOn w:val="VarsaylanParagrafYazTipi"/>
    <w:uiPriority w:val="99"/>
    <w:semiHidden w:val="1"/>
    <w:unhideWhenUsed w:val="1"/>
    <w:rsid w:val="00C6554A"/>
    <w:rPr>
      <w:color w:val="835d00" w:themeColor="accent3" w:themeShade="000080"/>
      <w:u w:val="single"/>
    </w:rPr>
  </w:style>
  <w:style w:type="paragraph" w:styleId="MakroMetni">
    <w:name w:val="macro"/>
    <w:link w:val="MakroMetniChar"/>
    <w:uiPriority w:val="99"/>
    <w:semiHidden w:val="1"/>
    <w:unhideWhenUsed w:val="1"/>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kroMetniChar" w:customStyle="1">
    <w:name w:val="Makro Metni Char"/>
    <w:basedOn w:val="VarsaylanParagrafYazTipi"/>
    <w:link w:val="MakroMetni"/>
    <w:uiPriority w:val="99"/>
    <w:semiHidden w:val="1"/>
    <w:rsid w:val="00C6554A"/>
    <w:rPr>
      <w:rFonts w:ascii="Consolas" w:hAnsi="Consolas"/>
      <w:szCs w:val="20"/>
    </w:rPr>
  </w:style>
  <w:style w:type="character" w:styleId="YerTutucuMetni">
    <w:name w:val="Placeholder Text"/>
    <w:basedOn w:val="VarsaylanParagrafYazTipi"/>
    <w:uiPriority w:val="99"/>
    <w:semiHidden w:val="1"/>
    <w:rsid w:val="00C6554A"/>
    <w:rPr>
      <w:color w:val="595959" w:themeColor="text1" w:themeTint="0000A6"/>
    </w:rPr>
  </w:style>
  <w:style w:type="paragraph" w:styleId="DzMetin">
    <w:name w:val="Plain Text"/>
    <w:basedOn w:val="Normal"/>
    <w:link w:val="DzMetinChar"/>
    <w:uiPriority w:val="99"/>
    <w:semiHidden w:val="1"/>
    <w:unhideWhenUsed w:val="1"/>
    <w:rsid w:val="00C6554A"/>
    <w:pPr>
      <w:spacing w:after="0" w:before="0" w:line="240" w:lineRule="auto"/>
    </w:pPr>
    <w:rPr>
      <w:rFonts w:ascii="Consolas" w:hAnsi="Consolas"/>
      <w:szCs w:val="21"/>
    </w:rPr>
  </w:style>
  <w:style w:type="character" w:styleId="DzMetinChar" w:customStyle="1">
    <w:name w:val="Düz Metin Char"/>
    <w:basedOn w:val="VarsaylanParagrafYazTipi"/>
    <w:link w:val="DzMetin"/>
    <w:uiPriority w:val="99"/>
    <w:semiHidden w:val="1"/>
    <w:rsid w:val="00C6554A"/>
    <w:rPr>
      <w:rFonts w:ascii="Consolas" w:hAnsi="Consolas"/>
      <w:szCs w:val="21"/>
    </w:rPr>
  </w:style>
  <w:style w:type="character" w:styleId="Balk7Char" w:customStyle="1">
    <w:name w:val="Başlık 7 Char"/>
    <w:basedOn w:val="VarsaylanParagrafYazTipi"/>
    <w:link w:val="Balk7"/>
    <w:uiPriority w:val="9"/>
    <w:semiHidden w:val="1"/>
    <w:rsid w:val="002554CD"/>
    <w:rPr>
      <w:rFonts w:asciiTheme="majorHAnsi" w:cstheme="majorBidi" w:eastAsiaTheme="majorEastAsia" w:hAnsiTheme="majorHAnsi"/>
      <w:i w:val="1"/>
      <w:iCs w:val="1"/>
      <w:color w:val="004f5b" w:themeColor="accent1" w:themeShade="00007F"/>
    </w:rPr>
  </w:style>
  <w:style w:type="character" w:styleId="Balk6Char" w:customStyle="1">
    <w:name w:val="Başlık 6 Char"/>
    <w:basedOn w:val="VarsaylanParagrafYazTipi"/>
    <w:link w:val="Balk6"/>
    <w:uiPriority w:val="9"/>
    <w:semiHidden w:val="1"/>
    <w:rsid w:val="002554CD"/>
    <w:rPr>
      <w:rFonts w:asciiTheme="majorHAnsi" w:cstheme="majorBidi" w:eastAsiaTheme="majorEastAsia" w:hAnsiTheme="majorHAnsi"/>
      <w:color w:val="004f5b" w:themeColor="accent1" w:themeShade="00007F"/>
    </w:rPr>
  </w:style>
  <w:style w:type="paragraph" w:styleId="ListeParagraf">
    <w:name w:val="List Paragraph"/>
    <w:basedOn w:val="Normal"/>
    <w:uiPriority w:val="34"/>
    <w:qFormat w:val="1"/>
    <w:rsid w:val="00FA051D"/>
    <w:pPr>
      <w:spacing w:after="160" w:before="0" w:line="259" w:lineRule="auto"/>
      <w:ind w:left="720"/>
      <w:contextualSpacing w:val="1"/>
    </w:pPr>
    <w:rPr>
      <w:color w:val="auto"/>
    </w:rPr>
  </w:style>
  <w:style w:type="table" w:styleId="TabloKlavuzu">
    <w:name w:val="Table Grid"/>
    <w:basedOn w:val="NormalTablo"/>
    <w:uiPriority w:val="39"/>
    <w:rsid w:val="00545079"/>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before="0" w:line="240" w:lineRule="auto"/>
    </w:pPr>
    <w:tblPr>
      <w:tblStyleRowBandSize w:val="1"/>
      <w:tblStyleColBandSize w:val="1"/>
      <w:tblCellMar>
        <w:left w:w="108.0" w:type="dxa"/>
        <w:right w:w="108.0" w:type="dxa"/>
      </w:tblCellMar>
    </w:tblPr>
  </w:style>
  <w:style w:type="table" w:styleId="a0" w:customStyle="1">
    <w:basedOn w:val="TableNormal"/>
    <w:pPr>
      <w:spacing w:after="0" w:before="0" w:line="240" w:lineRule="auto"/>
    </w:pPr>
    <w:tblPr>
      <w:tblStyleRowBandSize w:val="1"/>
      <w:tblStyleColBandSize w:val="1"/>
      <w:tblCellMar>
        <w:left w:w="108.0" w:type="dxa"/>
        <w:right w:w="108.0" w:type="dxa"/>
      </w:tblCellMar>
    </w:tblPr>
  </w:style>
  <w:style w:type="paragraph" w:styleId="Subtitle">
    <w:name w:val="Subtitle"/>
    <w:basedOn w:val="Normal"/>
    <w:next w:val="Normal"/>
    <w:pPr>
      <w:spacing w:after="480" w:before="0" w:lineRule="auto"/>
      <w:jc w:val="center"/>
    </w:pPr>
    <w:rPr>
      <w:smallCaps w:val="1"/>
      <w:sz w:val="26"/>
      <w:szCs w:val="26"/>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ilm.baskent.edu.tr/kw/duyuru_ayrinti.php?did=176417" TargetMode="External"/><Relationship Id="rId42" Type="http://schemas.openxmlformats.org/officeDocument/2006/relationships/hyperlink" Target="https://film.baskent.edu.tr/kw/duyuru_ayrinti.php?did=184012" TargetMode="External"/><Relationship Id="rId41" Type="http://schemas.openxmlformats.org/officeDocument/2006/relationships/hyperlink" Target="https://film.baskent.edu.tr/kw/duyuru_ayrinti.php?did=194642" TargetMode="External"/><Relationship Id="rId44" Type="http://schemas.openxmlformats.org/officeDocument/2006/relationships/hyperlink" Target="https://film.baskent.edu.tr/kw/duyuru_ayrinti.php?did=199562" TargetMode="External"/><Relationship Id="rId43" Type="http://schemas.openxmlformats.org/officeDocument/2006/relationships/hyperlink" Target="https://film.baskent.edu.tr/kw/duyuru_ayrinti.php?did=197096" TargetMode="External"/><Relationship Id="rId46" Type="http://schemas.openxmlformats.org/officeDocument/2006/relationships/hyperlink" Target="https://www.instagram.com/p/DDG3yroovQS/?img_index=1" TargetMode="External"/><Relationship Id="rId45" Type="http://schemas.openxmlformats.org/officeDocument/2006/relationships/hyperlink" Target="https://www.instagram.com/p/DDwN_eSILG1/?img_index=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p/DBx7qAkIPuK/?img_index=1" TargetMode="External"/><Relationship Id="rId48" Type="http://schemas.openxmlformats.org/officeDocument/2006/relationships/hyperlink" Target="https://film.baskent.edu.tr/kw/genel.php?did=199562&amp;birim=604&amp;menu_id=23&amp;id=195884" TargetMode="External"/><Relationship Id="rId47" Type="http://schemas.openxmlformats.org/officeDocument/2006/relationships/hyperlink" Target="https://film.baskent.edu.tr/kw/upload/604/dosyalar/Mezuniyet%20Projesi%20Uygulama%20%C4%B0lke%20ve%20Esaslar%C4%B1.pdf?id=166342" TargetMode="External"/><Relationship Id="rId49" Type="http://schemas.openxmlformats.org/officeDocument/2006/relationships/hyperlink" Target="https://film.baskent.edu.tr/kw/genel.php?did=199562&amp;birim=604&amp;menu_id=23&amp;id=17913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ilm.baskent.edu.tr/kw/genel.php?birim=604&amp;menu_id=23&amp;id=179135" TargetMode="External"/><Relationship Id="rId73" Type="http://schemas.openxmlformats.org/officeDocument/2006/relationships/hyperlink" Target="https://film.baskent.edu.tr/kw/genel.php?did=194642&amp;birim=604&amp;menu_id=23&amp;id=197383&amp;dil=TR" TargetMode="External"/><Relationship Id="rId72" Type="http://schemas.openxmlformats.org/officeDocument/2006/relationships/hyperlink" Target="https://film.baskent.edu.tr/kw/genel.php?did=194642&amp;birim=604&amp;menu_id=23&amp;id=196599&amp;dil=TR" TargetMode="External"/><Relationship Id="rId31" Type="http://schemas.openxmlformats.org/officeDocument/2006/relationships/hyperlink" Target="https://ogrisl.baskent.edu.tr/kw/upload/9998/dosyalar/ciftanadal-ve-yandal/kosul/fakulte-myo-kosul/gsf/cad/2425-guz-gsf-cad-ek-listesi.pdf" TargetMode="External"/><Relationship Id="rId75" Type="http://schemas.openxmlformats.org/officeDocument/2006/relationships/footer" Target="footer1.xml"/><Relationship Id="rId30" Type="http://schemas.openxmlformats.org/officeDocument/2006/relationships/hyperlink" Target="http://truva.baskent.edu.tr/bilgipaketi/?birim=604&amp;menu_id=14&amp;dil=TR&amp;menu=akademik&amp;inner=genelBilgi" TargetMode="External"/><Relationship Id="rId74" Type="http://schemas.openxmlformats.org/officeDocument/2006/relationships/hyperlink" Target="https://drive.google.com/drive/folders/1gz9wDzRY7iN3rzCVr8XMzaj_C_MYipvn?usp=drive_link" TargetMode="External"/><Relationship Id="rId33" Type="http://schemas.openxmlformats.org/officeDocument/2006/relationships/hyperlink" Target="https://truva.baskent.edu.tr/bilgipaketi/?dil=TR&amp;menu=akademik&amp;inner=programCiktilariMatrisi&amp;birim=604" TargetMode="External"/><Relationship Id="rId32" Type="http://schemas.openxmlformats.org/officeDocument/2006/relationships/hyperlink" Target="https://ogrisl.baskent.edu.tr/kw/upload/9998/dosyalar/ciftanadal-ve-yandal/kosul/fakulte-myo-kosul/gsf/yan/2425-guz-gsf-yd-ek-tab.pdf" TargetMode="External"/><Relationship Id="rId35" Type="http://schemas.openxmlformats.org/officeDocument/2006/relationships/hyperlink" Target="https://www.baskent.edu.tr/belgeler/mevzuat/yonerge/ogkayitsinav_yong_18.pdf?birim=604&amp;menu_id=18" TargetMode="External"/><Relationship Id="rId34" Type="http://schemas.openxmlformats.org/officeDocument/2006/relationships/hyperlink" Target="https://truva.baskent.edu.tr/bilgipaketi/?dil=TR&amp;menu=akademik&amp;inner=programCiktilariMatrisi&amp;birim=604" TargetMode="External"/><Relationship Id="rId71" Type="http://schemas.openxmlformats.org/officeDocument/2006/relationships/hyperlink" Target="https://akademik.baskent.edu.tr/icangurbuz" TargetMode="External"/><Relationship Id="rId70" Type="http://schemas.openxmlformats.org/officeDocument/2006/relationships/hyperlink" Target="https://akademik.baskent.edu.tr/cihanekiz" TargetMode="External"/><Relationship Id="rId37" Type="http://schemas.openxmlformats.org/officeDocument/2006/relationships/hyperlink" Target="https://truva.baskent.edu.tr/bilgipaketi/?dil=TR&amp;menu=akademik&amp;inner=katalog&amp;birim=604&amp;ders=171407" TargetMode="External"/><Relationship Id="rId36" Type="http://schemas.openxmlformats.org/officeDocument/2006/relationships/hyperlink" Target="https://truva.baskent.edu.tr/bilgipaketi/?dil=TR&amp;menu=akademik&amp;inner=katalog&amp;birim=604&amp;ders=171417" TargetMode="External"/><Relationship Id="rId39" Type="http://schemas.openxmlformats.org/officeDocument/2006/relationships/hyperlink" Target="https://truva.baskent.edu.tr/bilgipaketi/?dil=TR&amp;menu=akademik&amp;inner=katalog&amp;birim=604&amp;ders=171409" TargetMode="External"/><Relationship Id="rId38" Type="http://schemas.openxmlformats.org/officeDocument/2006/relationships/hyperlink" Target="https://truva.baskent.edu.tr/bilgipaketi/?dil=TR&amp;menu=akademik&amp;inner=katalog&amp;birim=604&amp;ders=171417" TargetMode="External"/><Relationship Id="rId62" Type="http://schemas.openxmlformats.org/officeDocument/2006/relationships/hyperlink" Target="https://film.baskent.edu.tr/kw/genel.php?did=194642&amp;birim=604&amp;menu_id=23&amp;id=196599&amp;dil=TR" TargetMode="External"/><Relationship Id="rId61" Type="http://schemas.openxmlformats.org/officeDocument/2006/relationships/hyperlink" Target="https://film.baskent.edu.tr/kw/genel.php?did=194642&amp;birim=604&amp;menu_id=23&amp;id=197383&amp;dil=TR" TargetMode="External"/><Relationship Id="rId20" Type="http://schemas.openxmlformats.org/officeDocument/2006/relationships/hyperlink" Target="https://www.instagram.com/p/DA6i2MPNdbm/" TargetMode="External"/><Relationship Id="rId64" Type="http://schemas.openxmlformats.org/officeDocument/2006/relationships/hyperlink" Target="https://akademik.baskent.edu.tr/omozdem" TargetMode="External"/><Relationship Id="rId63" Type="http://schemas.openxmlformats.org/officeDocument/2006/relationships/hyperlink" Target="https://film.baskent.edu.tr/kw/genel.php?did=194642&amp;birim=604&amp;menu_id=23&amp;id=197383&amp;dil=TR" TargetMode="External"/><Relationship Id="rId22" Type="http://schemas.openxmlformats.org/officeDocument/2006/relationships/hyperlink" Target="https://www.goethe.de/ins/tr/tr/sta/ank/ver.cfm?event_id=26072990" TargetMode="External"/><Relationship Id="rId66" Type="http://schemas.openxmlformats.org/officeDocument/2006/relationships/hyperlink" Target="https://akademik.baskent.edu.tr/omozdem" TargetMode="External"/><Relationship Id="rId21" Type="http://schemas.openxmlformats.org/officeDocument/2006/relationships/hyperlink" Target="https://www.instagram.com/p/DCyaoEXI7qH/" TargetMode="External"/><Relationship Id="rId65" Type="http://schemas.openxmlformats.org/officeDocument/2006/relationships/hyperlink" Target="https://akademik.baskent.edu.tr/ngider" TargetMode="External"/><Relationship Id="rId24" Type="http://schemas.openxmlformats.org/officeDocument/2006/relationships/hyperlink" Target="https://film.baskent.edu.tr/kw/genel.php?id=198248%09&amp;birim=604&amp;menu_id=15" TargetMode="External"/><Relationship Id="rId68" Type="http://schemas.openxmlformats.org/officeDocument/2006/relationships/hyperlink" Target="https://akademik.baskent.edu.tr/acomerbas" TargetMode="External"/><Relationship Id="rId23" Type="http://schemas.openxmlformats.org/officeDocument/2006/relationships/hyperlink" Target="https://filmfestankara.org.tr/ankara-film-festivalinde-yarisacak-belgeseller-belli-oldu" TargetMode="External"/><Relationship Id="rId67" Type="http://schemas.openxmlformats.org/officeDocument/2006/relationships/hyperlink" Target="https://akademik.baskent.edu.tr/medemir" TargetMode="External"/><Relationship Id="rId60" Type="http://schemas.openxmlformats.org/officeDocument/2006/relationships/hyperlink" Target="https://film.baskent.edu.tr/kw/genel.php?did=194642&amp;birim=604&amp;menu_id=23&amp;id=196599&amp;dil=TR" TargetMode="External"/><Relationship Id="rId26" Type="http://schemas.openxmlformats.org/officeDocument/2006/relationships/hyperlink" Target="https://www.instagram.com/p/DBGgibyoPKU/?img_index=1" TargetMode="External"/><Relationship Id="rId25" Type="http://schemas.openxmlformats.org/officeDocument/2006/relationships/hyperlink" Target="https://www.instagram.com/p/DBQ9B0JoniC/?img_index=1" TargetMode="External"/><Relationship Id="rId69" Type="http://schemas.openxmlformats.org/officeDocument/2006/relationships/hyperlink" Target="https://akademik.baskent.edu.tr/agon" TargetMode="External"/><Relationship Id="rId28" Type="http://schemas.openxmlformats.org/officeDocument/2006/relationships/hyperlink" Target="https://film.baskent.edu.tr/kw/genel.php?birim=604&amp;menu_id=23&amp;id=197383" TargetMode="External"/><Relationship Id="rId27" Type="http://schemas.openxmlformats.org/officeDocument/2006/relationships/hyperlink" Target="https://film.baskent.edu.tr/kw/genel.php?birim=604&amp;menu_id=23&amp;id=196599" TargetMode="External"/><Relationship Id="rId29" Type="http://schemas.openxmlformats.org/officeDocument/2006/relationships/hyperlink" Target="https://truva.baskent.edu.tr/bilgipaketi/?dil=TR&amp;menu=akademik&amp;inner=katalog&amp;birim=604" TargetMode="External"/><Relationship Id="rId51" Type="http://schemas.openxmlformats.org/officeDocument/2006/relationships/hyperlink" Target="https://film.baskent.edu.tr/kw/genel.php?did=199562&amp;birim=604&amp;menu_id=23&amp;id=195833" TargetMode="External"/><Relationship Id="rId50" Type="http://schemas.openxmlformats.org/officeDocument/2006/relationships/hyperlink" Target="https://www.instagram.com/p/DBx7qAkIPuK/?img_index=1" TargetMode="External"/><Relationship Id="rId53" Type="http://schemas.openxmlformats.org/officeDocument/2006/relationships/hyperlink" Target="https://film.baskent.edu.tr/kw/genel.php?did=199562&amp;birim=604&amp;menu_id=23&amp;id=199212" TargetMode="External"/><Relationship Id="rId52" Type="http://schemas.openxmlformats.org/officeDocument/2006/relationships/hyperlink" Target="https://film.baskent.edu.tr/kw/genel.php?did=199562&amp;birim=604&amp;menu_id=23&amp;id=197931" TargetMode="External"/><Relationship Id="rId11" Type="http://schemas.openxmlformats.org/officeDocument/2006/relationships/hyperlink" Target="https://film.baskent.edu.tr/kw/genel.php?birim=604&amp;menu_id=23&amp;id=179135" TargetMode="External"/><Relationship Id="rId55" Type="http://schemas.openxmlformats.org/officeDocument/2006/relationships/hyperlink" Target="https://www.instagram.com/p/C2b6IhMo51F/?img_index=1" TargetMode="External"/><Relationship Id="rId10" Type="http://schemas.openxmlformats.org/officeDocument/2006/relationships/hyperlink" Target="https://film.baskent.edu.tr/kw/menu_icerik.php?birim=604&amp;menu_id=2" TargetMode="External"/><Relationship Id="rId54" Type="http://schemas.openxmlformats.org/officeDocument/2006/relationships/hyperlink" Target="https://www.instagram.com/p/C7061fcAMsC/?img_index=1" TargetMode="External"/><Relationship Id="rId13" Type="http://schemas.openxmlformats.org/officeDocument/2006/relationships/hyperlink" Target="https://film.baskent.edu.tr/kw/menu_icerik.php?birim=604&amp;menu_id=20" TargetMode="External"/><Relationship Id="rId57" Type="http://schemas.openxmlformats.org/officeDocument/2006/relationships/hyperlink" Target="https://film.baskent.edu.tr/kw/upload/604/dosyalar/2024%20-%202025%20G%C3%9CZ%20D%C3%96NEM%C4%B0%20DERS%20PROGRAMI%282%29%281%29.pdf?did=194642&amp;birim=604&amp;menu_id=23&amp;id=199212&amp;dil=TR" TargetMode="External"/><Relationship Id="rId12" Type="http://schemas.openxmlformats.org/officeDocument/2006/relationships/hyperlink" Target="https://www.instagram.com/p/DBx7qAkIPuK/?img_index=1" TargetMode="External"/><Relationship Id="rId56" Type="http://schemas.openxmlformats.org/officeDocument/2006/relationships/hyperlink" Target="http://truva.baskent.edu.tr/bilgipaketi/?dil=TR&amp;menu=akademik&amp;inner=genelBilgi&amp;birim=604" TargetMode="External"/><Relationship Id="rId15" Type="http://schemas.openxmlformats.org/officeDocument/2006/relationships/hyperlink" Target="https://film.baskent.edu.tr/kw/genel.php?id=197383&amp;birim=604&amp;menu_id=23" TargetMode="External"/><Relationship Id="rId59" Type="http://schemas.openxmlformats.org/officeDocument/2006/relationships/hyperlink" Target="https://film.baskent.edu.tr/kw/menu_icerik.php?birim=604&amp;menu_id=20" TargetMode="External"/><Relationship Id="rId14" Type="http://schemas.openxmlformats.org/officeDocument/2006/relationships/hyperlink" Target="https://www.instagram.com/p/DDealRQI6ek/?img_index=1" TargetMode="External"/><Relationship Id="rId58" Type="http://schemas.openxmlformats.org/officeDocument/2006/relationships/hyperlink" Target="https://film.baskent.edu.tr/kw/menu_icerik.php?birim=604&amp;menu_id=20" TargetMode="External"/><Relationship Id="rId17" Type="http://schemas.openxmlformats.org/officeDocument/2006/relationships/hyperlink" Target="https://film.baskent.edu.tr/kw/genel.php?birim=604&amp;menu_id=23&amp;id=175347" TargetMode="External"/><Relationship Id="rId16" Type="http://schemas.openxmlformats.org/officeDocument/2006/relationships/hyperlink" Target="https://film.baskent.edu.tr/kw/menu_icerik.php?birim=604&amp;menu_id=14" TargetMode="External"/><Relationship Id="rId19" Type="http://schemas.openxmlformats.org/officeDocument/2006/relationships/hyperlink" Target="https://www.instagram.com/p/C7061fcAMsC/?img_index=1" TargetMode="External"/><Relationship Id="rId18" Type="http://schemas.openxmlformats.org/officeDocument/2006/relationships/hyperlink" Target="https://film.baskent.edu.tr/kw/genel.php?birim=604&amp;menu_id=23&amp;id=18857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kdKrzjhht9E8zL4IFWvJ0iLkg==">CgMxLjAyCWguMzBqMHpsbDIIaC5namRneHM4AHIhMWYtZmY5Z1RvelJDN3hJTEE0YzJUSVJoeWxlUkc0b3pO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2024-01-04T06:36:00Z</dcterms:created>
  <dc:creator>Cigdem</dc:creator>
</cp:coreProperties>
</file>