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</w:rPr>
        <w:t>ZEL SANATLAR TASARIM VE M</w:t>
      </w:r>
      <w:r>
        <w:rPr>
          <w:b w:val="1"/>
          <w:bCs w:val="1"/>
          <w:rtl w:val="0"/>
        </w:rPr>
        <w:t>İ</w:t>
      </w:r>
      <w:r>
        <w:rPr>
          <w:b w:val="1"/>
          <w:bCs w:val="1"/>
          <w:rtl w:val="0"/>
          <w:lang w:val="de-DE"/>
        </w:rPr>
        <w:t>MARLIK FAK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LTES</w:t>
      </w:r>
      <w:r>
        <w:rPr>
          <w:b w:val="1"/>
          <w:bCs w:val="1"/>
          <w:rtl w:val="0"/>
        </w:rPr>
        <w:t xml:space="preserve">İ 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DI</w:t>
      </w:r>
      <w:r>
        <w:rPr>
          <w:b w:val="1"/>
          <w:bCs w:val="1"/>
          <w:rtl w:val="0"/>
        </w:rPr>
        <w:t xml:space="preserve">Ş </w:t>
      </w:r>
      <w:r>
        <w:rPr>
          <w:b w:val="1"/>
          <w:bCs w:val="1"/>
          <w:rtl w:val="0"/>
        </w:rPr>
        <w:t>PAYDA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LARI VE DANI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MANLARI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İç </w:t>
      </w:r>
      <w:r>
        <w:rPr>
          <w:b w:val="1"/>
          <w:bCs w:val="1"/>
          <w:rtl w:val="0"/>
          <w:lang w:val="it-IT"/>
        </w:rPr>
        <w:t>Mimarl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 xml:space="preserve">k ve </w:t>
      </w:r>
      <w:r>
        <w:rPr>
          <w:b w:val="1"/>
          <w:bCs w:val="1"/>
          <w:rtl w:val="0"/>
        </w:rPr>
        <w:t>Ç</w:t>
      </w:r>
      <w:r>
        <w:rPr>
          <w:b w:val="1"/>
          <w:bCs w:val="1"/>
          <w:rtl w:val="0"/>
        </w:rPr>
        <w:t>evre Tasar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 xml:space="preserve">ı 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 xml:space="preserve">ü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 xml:space="preserve">ış </w:t>
      </w:r>
      <w:r>
        <w:rPr>
          <w:b w:val="1"/>
          <w:bCs w:val="1"/>
          <w:rtl w:val="0"/>
        </w:rPr>
        <w:t>Payda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lar</w:t>
      </w:r>
      <w:r>
        <w:rPr>
          <w:b w:val="1"/>
          <w:bCs w:val="1"/>
          <w:rtl w:val="0"/>
        </w:rPr>
        <w:t xml:space="preserve">ı 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it-IT"/>
        </w:rPr>
      </w:pPr>
      <w:r>
        <w:rPr>
          <w:rtl w:val="0"/>
          <w:lang w:val="it-IT"/>
        </w:rPr>
        <w:t>Arcora  -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>khan UYSAL Genel M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r</w:t>
      </w:r>
    </w:p>
    <w:p>
      <w:pPr>
        <w:pStyle w:val="List Paragraph"/>
        <w:ind w:left="786" w:firstLine="0"/>
      </w:pPr>
    </w:p>
    <w:p>
      <w:pPr>
        <w:pStyle w:val="List Paragraph"/>
        <w:numPr>
          <w:ilvl w:val="0"/>
          <w:numId w:val="2"/>
        </w:numPr>
        <w:rPr>
          <w:lang w:val="da-DK"/>
        </w:rPr>
      </w:pPr>
      <w:r>
        <w:rPr>
          <w:rtl w:val="0"/>
          <w:lang w:val="da-DK"/>
        </w:rPr>
        <w:t>Arlight Ayd</w:t>
      </w:r>
      <w:r>
        <w:rPr>
          <w:rtl w:val="0"/>
        </w:rPr>
        <w:t>ı</w:t>
      </w:r>
      <w:r>
        <w:rPr>
          <w:rtl w:val="0"/>
        </w:rPr>
        <w:t xml:space="preserve">nlatma </w:t>
      </w:r>
      <w:r>
        <w:rPr>
          <w:b w:val="1"/>
          <w:bCs w:val="1"/>
          <w:rtl w:val="0"/>
        </w:rPr>
        <w:t xml:space="preserve"> -Saltuk ERDEML</w:t>
      </w:r>
      <w:r>
        <w:rPr>
          <w:b w:val="1"/>
          <w:bCs w:val="1"/>
          <w:rtl w:val="0"/>
        </w:rPr>
        <w:t xml:space="preserve">İ </w:t>
      </w:r>
      <w:r>
        <w:rPr>
          <w:b w:val="1"/>
          <w:bCs w:val="1"/>
          <w:rtl w:val="0"/>
        </w:rPr>
        <w:t>Genel M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r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</w:pPr>
      <w:r>
        <w:rPr>
          <w:rtl w:val="0"/>
        </w:rPr>
        <w:t>İ</w:t>
      </w:r>
      <w:r>
        <w:rPr>
          <w:rtl w:val="0"/>
        </w:rPr>
        <w:t>kon A.</w:t>
      </w:r>
      <w:r>
        <w:rPr>
          <w:rtl w:val="0"/>
        </w:rPr>
        <w:t>Ş</w:t>
      </w:r>
      <w:r>
        <w:rPr>
          <w:b w:val="1"/>
          <w:bCs w:val="1"/>
          <w:rtl w:val="0"/>
        </w:rPr>
        <w:t>.  -Ahmet KOZAN Genel M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r</w:t>
      </w:r>
    </w:p>
    <w:p>
      <w:pPr>
        <w:pStyle w:val="List Paragraph"/>
        <w:ind w:left="786" w:firstLine="0"/>
      </w:pPr>
    </w:p>
    <w:p>
      <w:pPr>
        <w:pStyle w:val="List Paragraph"/>
        <w:numPr>
          <w:ilvl w:val="0"/>
          <w:numId w:val="2"/>
        </w:numPr>
      </w:pPr>
      <w:r>
        <w:rPr>
          <w:rtl w:val="0"/>
        </w:rPr>
        <w:t xml:space="preserve">TMMOB </w:t>
      </w:r>
      <w:r>
        <w:rPr>
          <w:rtl w:val="0"/>
        </w:rPr>
        <w:t xml:space="preserve">İç </w:t>
      </w:r>
      <w:r>
        <w:rPr>
          <w:rtl w:val="0"/>
        </w:rPr>
        <w:t>Mimarlar Odas</w:t>
      </w:r>
      <w:r>
        <w:rPr>
          <w:rtl w:val="0"/>
        </w:rPr>
        <w:t xml:space="preserve">ı </w:t>
      </w:r>
      <w:r>
        <w:rPr>
          <w:b w:val="1"/>
          <w:bCs w:val="1"/>
          <w:rtl w:val="0"/>
        </w:rPr>
        <w:t xml:space="preserve"> -Emrah KAYMAK  25. D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>nem Genel Ba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kan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 xml:space="preserve">Petra Flooring CO-. </w:t>
      </w:r>
      <w:r>
        <w:rPr>
          <w:b w:val="1"/>
          <w:bCs w:val="1"/>
          <w:rtl w:val="0"/>
          <w:lang w:val="de-DE"/>
        </w:rPr>
        <w:t>Dervi</w:t>
      </w:r>
      <w:r>
        <w:rPr>
          <w:b w:val="1"/>
          <w:bCs w:val="1"/>
          <w:rtl w:val="0"/>
        </w:rPr>
        <w:t xml:space="preserve">ş </w:t>
      </w:r>
      <w:r>
        <w:rPr>
          <w:b w:val="1"/>
          <w:bCs w:val="1"/>
          <w:rtl w:val="0"/>
          <w:lang w:val="de-DE"/>
        </w:rPr>
        <w:t>YILDIZ</w:t>
      </w:r>
    </w:p>
    <w:p>
      <w:pPr>
        <w:pStyle w:val="List Paragraph"/>
        <w:ind w:left="786" w:firstLine="0"/>
      </w:pPr>
    </w:p>
    <w:p>
      <w:pPr>
        <w:pStyle w:val="List Paragraph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Aspen -</w:t>
      </w:r>
      <w:r>
        <w:rPr>
          <w:b w:val="1"/>
          <w:bCs w:val="1"/>
          <w:rtl w:val="0"/>
        </w:rPr>
        <w:t>İ</w:t>
      </w:r>
      <w:r>
        <w:rPr>
          <w:b w:val="1"/>
          <w:bCs w:val="1"/>
          <w:rtl w:val="0"/>
          <w:lang w:val="en-US"/>
        </w:rPr>
        <w:t>lay BOMBACI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Ç</w:t>
      </w:r>
      <w:r>
        <w:rPr>
          <w:b w:val="1"/>
          <w:bCs w:val="1"/>
          <w:rtl w:val="0"/>
        </w:rPr>
        <w:t>izgi Film ve Animasyon B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 xml:space="preserve">ü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 xml:space="preserve">ış </w:t>
      </w:r>
      <w:r>
        <w:rPr>
          <w:b w:val="1"/>
          <w:bCs w:val="1"/>
          <w:rtl w:val="0"/>
        </w:rPr>
        <w:t>Payda</w:t>
      </w:r>
      <w:r>
        <w:rPr>
          <w:b w:val="1"/>
          <w:bCs w:val="1"/>
          <w:rtl w:val="0"/>
        </w:rPr>
        <w:t>şı</w:t>
      </w:r>
    </w:p>
    <w:p>
      <w:pPr>
        <w:pStyle w:val="Body"/>
      </w:pPr>
    </w:p>
    <w:p>
      <w:pPr>
        <w:pStyle w:val="List Paragraph"/>
        <w:numPr>
          <w:ilvl w:val="0"/>
          <w:numId w:val="4"/>
        </w:numPr>
        <w:rPr>
          <w:lang w:val="pt-PT"/>
        </w:rPr>
      </w:pPr>
      <w:r>
        <w:rPr>
          <w:rtl w:val="0"/>
          <w:lang w:val="pt-PT"/>
        </w:rPr>
        <w:t>ISF St</w:t>
      </w:r>
      <w:r>
        <w:rPr>
          <w:rtl w:val="0"/>
        </w:rPr>
        <w:t>ü</w:t>
      </w:r>
      <w:r>
        <w:rPr>
          <w:rtl w:val="0"/>
        </w:rPr>
        <w:t>dyolar</w:t>
      </w:r>
      <w:r>
        <w:rPr>
          <w:rtl w:val="0"/>
        </w:rPr>
        <w:t>ı</w:t>
      </w:r>
      <w:r>
        <w:rPr>
          <w:b w:val="1"/>
          <w:bCs w:val="1"/>
          <w:rtl w:val="0"/>
          <w:lang w:val="ru-RU"/>
        </w:rPr>
        <w:t xml:space="preserve">- </w:t>
      </w:r>
      <w:r>
        <w:rPr>
          <w:b w:val="1"/>
          <w:bCs w:val="1"/>
          <w:rtl w:val="0"/>
        </w:rPr>
        <w:t>İ</w:t>
      </w:r>
      <w:r>
        <w:rPr>
          <w:b w:val="1"/>
          <w:bCs w:val="1"/>
          <w:rtl w:val="0"/>
        </w:rPr>
        <w:t>smail F</w:t>
      </w:r>
      <w:r>
        <w:rPr>
          <w:b w:val="1"/>
          <w:bCs w:val="1"/>
          <w:rtl w:val="0"/>
        </w:rPr>
        <w:t>İ</w:t>
      </w:r>
      <w:r>
        <w:rPr>
          <w:b w:val="1"/>
          <w:bCs w:val="1"/>
          <w:rtl w:val="0"/>
        </w:rPr>
        <w:t>DAN</w:t>
      </w:r>
    </w:p>
    <w:p>
      <w:pPr>
        <w:pStyle w:val="List Paragraph"/>
      </w:pPr>
    </w:p>
    <w:p>
      <w:pPr>
        <w:pStyle w:val="List Paragraph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Film Tasar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 xml:space="preserve">ı </w:t>
      </w:r>
      <w:r>
        <w:rPr>
          <w:b w:val="1"/>
          <w:bCs w:val="1"/>
          <w:rtl w:val="0"/>
        </w:rPr>
        <w:t>ve Y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>netimi B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 xml:space="preserve">ü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 xml:space="preserve">ış </w:t>
      </w:r>
      <w:r>
        <w:rPr>
          <w:b w:val="1"/>
          <w:bCs w:val="1"/>
          <w:rtl w:val="0"/>
        </w:rPr>
        <w:t>Payda</w:t>
      </w:r>
      <w:r>
        <w:rPr>
          <w:b w:val="1"/>
          <w:bCs w:val="1"/>
          <w:rtl w:val="0"/>
        </w:rPr>
        <w:t>şı</w:t>
      </w:r>
    </w:p>
    <w:p>
      <w:pPr>
        <w:pStyle w:val="Body"/>
      </w:pPr>
    </w:p>
    <w:p>
      <w:pPr>
        <w:pStyle w:val="Plain Text"/>
        <w:numPr>
          <w:ilvl w:val="0"/>
          <w:numId w:val="6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0"/>
          <w:bCs w:val="0"/>
          <w:rtl w:val="0"/>
        </w:rPr>
        <w:t>D</w:t>
      </w:r>
      <w:r>
        <w:rPr>
          <w:b w:val="0"/>
          <w:bCs w:val="0"/>
          <w:rtl w:val="0"/>
        </w:rPr>
        <w:t>ü</w:t>
      </w:r>
      <w:r>
        <w:rPr>
          <w:b w:val="0"/>
          <w:bCs w:val="0"/>
          <w:rtl w:val="0"/>
        </w:rPr>
        <w:t xml:space="preserve">nya Kitle </w:t>
      </w:r>
      <w:r>
        <w:rPr>
          <w:b w:val="0"/>
          <w:bCs w:val="0"/>
          <w:rtl w:val="0"/>
        </w:rPr>
        <w:t>İ</w:t>
      </w:r>
      <w:r>
        <w:rPr>
          <w:b w:val="0"/>
          <w:bCs w:val="0"/>
          <w:rtl w:val="0"/>
        </w:rPr>
        <w:t>leti</w:t>
      </w:r>
      <w:r>
        <w:rPr>
          <w:b w:val="0"/>
          <w:bCs w:val="0"/>
          <w:rtl w:val="0"/>
        </w:rPr>
        <w:t>ş</w:t>
      </w:r>
      <w:r>
        <w:rPr>
          <w:b w:val="0"/>
          <w:bCs w:val="0"/>
          <w:rtl w:val="0"/>
        </w:rPr>
        <w:t>imi Ara</w:t>
      </w:r>
      <w:r>
        <w:rPr>
          <w:b w:val="0"/>
          <w:bCs w:val="0"/>
          <w:rtl w:val="0"/>
        </w:rPr>
        <w:t>ş</w:t>
      </w:r>
      <w:r>
        <w:rPr>
          <w:b w:val="0"/>
          <w:bCs w:val="0"/>
          <w:rtl w:val="0"/>
        </w:rPr>
        <w:t>t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rma Vakf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(D</w:t>
      </w:r>
      <w:r>
        <w:rPr>
          <w:b w:val="0"/>
          <w:bCs w:val="0"/>
          <w:rtl w:val="0"/>
          <w:lang w:val="de-DE"/>
        </w:rPr>
        <w:t>Ü</w:t>
      </w:r>
      <w:r>
        <w:rPr>
          <w:b w:val="0"/>
          <w:bCs w:val="0"/>
          <w:rtl w:val="0"/>
        </w:rPr>
        <w:t>NYAK</w:t>
      </w:r>
      <w:r>
        <w:rPr>
          <w:b w:val="0"/>
          <w:bCs w:val="0"/>
          <w:rtl w:val="0"/>
        </w:rPr>
        <w:t>İ</w:t>
      </w:r>
      <w:r>
        <w:rPr>
          <w:b w:val="0"/>
          <w:bCs w:val="0"/>
          <w:rtl w:val="0"/>
        </w:rPr>
        <w:t xml:space="preserve">V)- </w:t>
      </w:r>
      <w:r>
        <w:rPr>
          <w:b w:val="1"/>
          <w:bCs w:val="1"/>
          <w:rtl w:val="0"/>
        </w:rPr>
        <w:t>İ</w:t>
      </w:r>
      <w:r>
        <w:rPr>
          <w:b w:val="1"/>
          <w:bCs w:val="1"/>
          <w:rtl w:val="0"/>
        </w:rPr>
        <w:t>rfan DEM</w:t>
      </w:r>
      <w:r>
        <w:rPr>
          <w:b w:val="1"/>
          <w:bCs w:val="1"/>
          <w:rtl w:val="0"/>
        </w:rPr>
        <w:t>İ</w:t>
      </w:r>
      <w:r>
        <w:rPr>
          <w:b w:val="1"/>
          <w:bCs w:val="1"/>
          <w:rtl w:val="0"/>
          <w:lang w:val="de-DE"/>
        </w:rPr>
        <w:t>RKOL Y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>netim Kurulu Ba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kan</w:t>
      </w:r>
      <w:r>
        <w:rPr>
          <w:b w:val="1"/>
          <w:bCs w:val="1"/>
          <w:rtl w:val="0"/>
        </w:rPr>
        <w:t>ı</w:t>
      </w:r>
    </w:p>
    <w:p>
      <w:pPr>
        <w:pStyle w:val="Plain Text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Gastronomi ve Mutfak Sanatlar</w:t>
      </w:r>
      <w:r>
        <w:rPr>
          <w:b w:val="1"/>
          <w:bCs w:val="1"/>
          <w:rtl w:val="0"/>
        </w:rPr>
        <w:t xml:space="preserve">ı 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 xml:space="preserve">ü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 xml:space="preserve">ış </w:t>
      </w:r>
      <w:r>
        <w:rPr>
          <w:b w:val="1"/>
          <w:bCs w:val="1"/>
          <w:rtl w:val="0"/>
        </w:rPr>
        <w:t>Payda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lar</w:t>
      </w:r>
      <w:r>
        <w:rPr>
          <w:b w:val="1"/>
          <w:bCs w:val="1"/>
          <w:rtl w:val="0"/>
        </w:rPr>
        <w:t>ı</w:t>
      </w:r>
    </w:p>
    <w:p>
      <w:pPr>
        <w:pStyle w:val="Body"/>
      </w:pPr>
    </w:p>
    <w:p>
      <w:pPr>
        <w:pStyle w:val="List Paragraph"/>
        <w:numPr>
          <w:ilvl w:val="0"/>
          <w:numId w:val="8"/>
        </w:numPr>
      </w:pPr>
      <w:r>
        <w:rPr>
          <w:rtl w:val="0"/>
        </w:rPr>
        <w:t xml:space="preserve">Trilye Restoran - </w:t>
      </w:r>
      <w:r>
        <w:rPr>
          <w:b w:val="1"/>
          <w:bCs w:val="1"/>
          <w:rtl w:val="0"/>
        </w:rPr>
        <w:t>İş</w:t>
      </w:r>
      <w:r>
        <w:rPr>
          <w:b w:val="1"/>
          <w:bCs w:val="1"/>
          <w:rtl w:val="0"/>
        </w:rPr>
        <w:t>letme sahibi S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 xml:space="preserve">reyya 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ZMEZ</w:t>
      </w:r>
    </w:p>
    <w:p>
      <w:pPr>
        <w:pStyle w:val="Body"/>
      </w:pP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0"/>
          <w:bCs w:val="0"/>
          <w:rtl w:val="0"/>
        </w:rPr>
        <w:t xml:space="preserve">Liva Pastaneleri - </w:t>
      </w:r>
      <w:r>
        <w:rPr>
          <w:b w:val="1"/>
          <w:bCs w:val="1"/>
          <w:rtl w:val="0"/>
        </w:rPr>
        <w:t>İş</w:t>
      </w:r>
      <w:r>
        <w:rPr>
          <w:b w:val="1"/>
          <w:bCs w:val="1"/>
          <w:rtl w:val="0"/>
        </w:rPr>
        <w:t xml:space="preserve">letme sahiplerinden ve 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</w:rPr>
        <w:t>retim M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</w:rPr>
        <w:t xml:space="preserve">ü </w:t>
      </w:r>
    </w:p>
    <w:p>
      <w:pPr>
        <w:pStyle w:val="List Paragraph"/>
        <w:rPr>
          <w:b w:val="1"/>
          <w:bCs w:val="1"/>
        </w:rPr>
      </w:pPr>
    </w:p>
    <w:p>
      <w:pPr>
        <w:pStyle w:val="List Paragraph"/>
        <w:rPr>
          <w:b w:val="1"/>
          <w:bCs w:val="1"/>
        </w:rPr>
      </w:pPr>
      <w:r>
        <w:rPr>
          <w:b w:val="1"/>
          <w:bCs w:val="1"/>
          <w:rtl w:val="0"/>
        </w:rPr>
        <w:t>Bahad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  <w:lang w:val="en-US"/>
        </w:rPr>
        <w:t>r HACIOSMANO</w:t>
      </w:r>
      <w:r>
        <w:rPr>
          <w:b w:val="1"/>
          <w:bCs w:val="1"/>
          <w:rtl w:val="0"/>
        </w:rPr>
        <w:t>Ğ</w:t>
      </w:r>
      <w:r>
        <w:rPr>
          <w:b w:val="1"/>
          <w:bCs w:val="1"/>
          <w:rtl w:val="0"/>
        </w:rPr>
        <w:t>LU</w:t>
      </w:r>
    </w:p>
    <w:p>
      <w:pPr>
        <w:pStyle w:val="List Paragraph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Tekstil ve Moda Tasar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 xml:space="preserve">ı 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 xml:space="preserve">ü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 xml:space="preserve">ış </w:t>
      </w:r>
      <w:r>
        <w:rPr>
          <w:b w:val="1"/>
          <w:bCs w:val="1"/>
          <w:rtl w:val="0"/>
        </w:rPr>
        <w:t>Payda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lar</w:t>
      </w:r>
      <w:r>
        <w:rPr>
          <w:b w:val="1"/>
          <w:bCs w:val="1"/>
          <w:rtl w:val="0"/>
        </w:rPr>
        <w:t>ı</w:t>
      </w:r>
    </w:p>
    <w:p>
      <w:pPr>
        <w:pStyle w:val="Body"/>
      </w:pPr>
    </w:p>
    <w:p>
      <w:pPr>
        <w:pStyle w:val="List Paragraph"/>
        <w:numPr>
          <w:ilvl w:val="0"/>
          <w:numId w:val="10"/>
        </w:numPr>
      </w:pPr>
      <w:r>
        <w:rPr>
          <w:rtl w:val="0"/>
        </w:rPr>
        <w:t>Joker Ajans -</w:t>
      </w:r>
      <w:r>
        <w:rPr>
          <w:b w:val="1"/>
          <w:bCs w:val="1"/>
          <w:rtl w:val="0"/>
        </w:rPr>
        <w:t xml:space="preserve">Burak 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  <w:lang w:val="de-DE"/>
        </w:rPr>
        <w:t>ZDEM</w:t>
      </w:r>
      <w:r>
        <w:rPr>
          <w:b w:val="1"/>
          <w:bCs w:val="1"/>
          <w:rtl w:val="0"/>
        </w:rPr>
        <w:t>İ</w:t>
      </w:r>
      <w:r>
        <w:rPr>
          <w:b w:val="1"/>
          <w:bCs w:val="1"/>
          <w:rtl w:val="0"/>
        </w:rPr>
        <w:t>R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Grafik Tasar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 xml:space="preserve">ı 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 xml:space="preserve">ü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 xml:space="preserve">ış </w:t>
      </w:r>
      <w:r>
        <w:rPr>
          <w:b w:val="1"/>
          <w:bCs w:val="1"/>
          <w:rtl w:val="0"/>
        </w:rPr>
        <w:t>Payda</w:t>
      </w:r>
      <w:r>
        <w:rPr>
          <w:b w:val="1"/>
          <w:bCs w:val="1"/>
          <w:rtl w:val="0"/>
        </w:rPr>
        <w:t>şı</w:t>
      </w:r>
    </w:p>
    <w:p>
      <w:pPr>
        <w:pStyle w:val="Body"/>
      </w:pP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0"/>
          <w:bCs w:val="0"/>
          <w:rtl w:val="0"/>
        </w:rPr>
        <w:t>Ankara Reklamc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lar Derne</w:t>
      </w:r>
      <w:r>
        <w:rPr>
          <w:b w:val="0"/>
          <w:bCs w:val="0"/>
          <w:rtl w:val="0"/>
        </w:rPr>
        <w:t>ğ</w:t>
      </w:r>
      <w:r>
        <w:rPr>
          <w:b w:val="0"/>
          <w:bCs w:val="0"/>
          <w:rtl w:val="0"/>
          <w:lang w:val="it-IT"/>
        </w:rPr>
        <w:t>i -</w:t>
      </w:r>
      <w:r>
        <w:rPr>
          <w:b w:val="1"/>
          <w:bCs w:val="1"/>
          <w:rtl w:val="0"/>
        </w:rPr>
        <w:t>Aziz YAYLA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Mimarl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k B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 xml:space="preserve">ü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 xml:space="preserve">ış </w:t>
      </w:r>
      <w:r>
        <w:rPr>
          <w:b w:val="1"/>
          <w:bCs w:val="1"/>
          <w:rtl w:val="0"/>
        </w:rPr>
        <w:t>Payda</w:t>
      </w:r>
      <w:r>
        <w:rPr>
          <w:b w:val="1"/>
          <w:bCs w:val="1"/>
          <w:rtl w:val="0"/>
        </w:rPr>
        <w:t>şı</w:t>
      </w:r>
    </w:p>
    <w:p>
      <w:pPr>
        <w:pStyle w:val="Body"/>
      </w:pPr>
    </w:p>
    <w:p>
      <w:pPr>
        <w:pStyle w:val="List Paragraph"/>
        <w:numPr>
          <w:ilvl w:val="0"/>
          <w:numId w:val="14"/>
        </w:numPr>
      </w:pPr>
      <w:r>
        <w:rPr>
          <w:rtl w:val="0"/>
        </w:rPr>
        <w:t>Ko</w:t>
      </w:r>
      <w:r>
        <w:rPr>
          <w:rtl w:val="0"/>
        </w:rPr>
        <w:t>ç Ü</w:t>
      </w:r>
      <w:r>
        <w:rPr>
          <w:rtl w:val="0"/>
        </w:rPr>
        <w:t>niversitesi Vehbi Ko</w:t>
      </w:r>
      <w:r>
        <w:rPr>
          <w:rtl w:val="0"/>
        </w:rPr>
        <w:t xml:space="preserve">ç </w:t>
      </w:r>
      <w:r>
        <w:rPr>
          <w:rtl w:val="0"/>
        </w:rPr>
        <w:t>Ankara Ara</w:t>
      </w:r>
      <w:r>
        <w:rPr>
          <w:rtl w:val="0"/>
        </w:rPr>
        <w:t>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rmalar</w:t>
      </w:r>
      <w:r>
        <w:rPr>
          <w:rtl w:val="0"/>
        </w:rPr>
        <w:t xml:space="preserve">ı </w:t>
      </w:r>
      <w:r>
        <w:rPr>
          <w:rtl w:val="0"/>
        </w:rPr>
        <w:t>Uygulama ve Ara</w:t>
      </w:r>
      <w:r>
        <w:rPr>
          <w:rtl w:val="0"/>
        </w:rPr>
        <w:t>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 xml:space="preserve">rma Merkezi (VEKAM)- </w:t>
      </w:r>
      <w:r>
        <w:rPr>
          <w:b w:val="1"/>
          <w:bCs w:val="1"/>
          <w:rtl w:val="0"/>
        </w:rPr>
        <w:t>Prof. Dr. Filiz YEN</w:t>
      </w:r>
      <w:r>
        <w:rPr>
          <w:b w:val="1"/>
          <w:bCs w:val="1"/>
          <w:rtl w:val="0"/>
        </w:rPr>
        <w:t>İŞ</w:t>
      </w:r>
      <w:r>
        <w:rPr>
          <w:b w:val="1"/>
          <w:bCs w:val="1"/>
          <w:rtl w:val="0"/>
        </w:rPr>
        <w:t>EH</w:t>
      </w:r>
      <w:r>
        <w:rPr>
          <w:b w:val="1"/>
          <w:bCs w:val="1"/>
          <w:rtl w:val="0"/>
        </w:rPr>
        <w:t>İ</w:t>
      </w:r>
      <w:r>
        <w:rPr>
          <w:b w:val="1"/>
          <w:bCs w:val="1"/>
          <w:rtl w:val="0"/>
        </w:rPr>
        <w:t>RL</w:t>
      </w:r>
      <w:r>
        <w:rPr>
          <w:b w:val="1"/>
          <w:bCs w:val="1"/>
          <w:rtl w:val="0"/>
        </w:rPr>
        <w:t>İ</w:t>
      </w: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Ğ</w:t>
      </w:r>
      <w:r>
        <w:rPr>
          <w:b w:val="1"/>
          <w:bCs w:val="1"/>
          <w:rtl w:val="0"/>
        </w:rPr>
        <w:t>LU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 xml:space="preserve">rsel </w:t>
      </w:r>
      <w:r>
        <w:rPr>
          <w:b w:val="1"/>
          <w:bCs w:val="1"/>
          <w:rtl w:val="0"/>
        </w:rPr>
        <w:t>İ</w:t>
      </w:r>
      <w:r>
        <w:rPr>
          <w:b w:val="1"/>
          <w:bCs w:val="1"/>
          <w:rtl w:val="0"/>
        </w:rPr>
        <w:t>leti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im Tasar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 xml:space="preserve">ı 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 xml:space="preserve">ü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 xml:space="preserve">ış </w:t>
      </w:r>
      <w:r>
        <w:rPr>
          <w:b w:val="1"/>
          <w:bCs w:val="1"/>
          <w:rtl w:val="0"/>
        </w:rPr>
        <w:t>Payda</w:t>
      </w:r>
      <w:r>
        <w:rPr>
          <w:b w:val="1"/>
          <w:bCs w:val="1"/>
          <w:rtl w:val="0"/>
        </w:rPr>
        <w:t>şı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b w:val="1"/>
          <w:bCs w:val="1"/>
        </w:rPr>
        <w:tab/>
      </w:r>
      <w:r>
        <w:rPr>
          <w:rtl w:val="0"/>
        </w:rPr>
        <w:t>Ankara Reklamc</w:t>
      </w:r>
      <w:r>
        <w:rPr>
          <w:rtl w:val="0"/>
        </w:rPr>
        <w:t>ı</w:t>
      </w:r>
      <w:r>
        <w:rPr>
          <w:rtl w:val="0"/>
        </w:rPr>
        <w:t>lar Derne</w:t>
      </w:r>
      <w:r>
        <w:rPr>
          <w:rtl w:val="0"/>
        </w:rPr>
        <w:t>ğ</w:t>
      </w:r>
      <w:r>
        <w:rPr>
          <w:rtl w:val="0"/>
          <w:lang w:val="it-IT"/>
        </w:rPr>
        <w:t>i -</w:t>
      </w:r>
      <w:r>
        <w:rPr>
          <w:b w:val="1"/>
          <w:bCs w:val="1"/>
          <w:rtl w:val="0"/>
        </w:rPr>
        <w:t>Bora HIZAL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▪"/>
      <w:lvlJc w:val="left"/>
      <w:pPr>
        <w:ind w:left="7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bullet"/>
      <w:suff w:val="tab"/>
      <w:lvlText w:val="▪"/>
      <w:lvlJc w:val="left"/>
      <w:pPr>
        <w:ind w:left="7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1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numbering" w:styleId="Imported Style 7">
    <w:name w:val="Imported Style 7"/>
    <w:pPr>
      <w:numPr>
        <w:numId w:val="1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