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A7519" w14:textId="77777777" w:rsidR="00E006D7" w:rsidRPr="00E006D7" w:rsidRDefault="00E006D7" w:rsidP="0094233B">
      <w:pPr>
        <w:rPr>
          <w:rFonts w:ascii="Times New Roman" w:hAnsi="Times New Roman" w:cs="Times New Roman"/>
          <w:b/>
          <w:bCs/>
        </w:rPr>
      </w:pPr>
      <w:r w:rsidRPr="00E006D7">
        <w:rPr>
          <w:rFonts w:ascii="Times New Roman" w:hAnsi="Times New Roman" w:cs="Times New Roman"/>
          <w:b/>
          <w:bCs/>
        </w:rPr>
        <w:t xml:space="preserve">DEKANLIK SEKRETERLERİNİN GÖREV VE SORUMLULUKLARI </w:t>
      </w:r>
    </w:p>
    <w:p w14:paraId="57BD5030" w14:textId="77777777" w:rsidR="00E006D7" w:rsidRDefault="00E006D7" w:rsidP="0094233B">
      <w:pPr>
        <w:rPr>
          <w:rFonts w:ascii="Times New Roman" w:hAnsi="Times New Roman" w:cs="Times New Roman"/>
        </w:rPr>
      </w:pPr>
      <w:r w:rsidRPr="00E006D7">
        <w:rPr>
          <w:rFonts w:ascii="Times New Roman" w:hAnsi="Times New Roman" w:cs="Times New Roman"/>
        </w:rPr>
        <w:t xml:space="preserve">1. Fakülte kurullarının (Yönetim Kurulu, Fakülte Kurulu ve) gündemlerini bir gün önceden hazırlamak, alınan kararları yazıp, karar defterine yapıştırmak ve ilgili birimlere dağıtımını yapmak, </w:t>
      </w:r>
    </w:p>
    <w:p w14:paraId="45EE3F59" w14:textId="77777777" w:rsidR="00E006D7" w:rsidRDefault="00E006D7" w:rsidP="0094233B">
      <w:pPr>
        <w:rPr>
          <w:rFonts w:ascii="Times New Roman" w:hAnsi="Times New Roman" w:cs="Times New Roman"/>
        </w:rPr>
      </w:pPr>
      <w:r w:rsidRPr="00E006D7">
        <w:rPr>
          <w:rFonts w:ascii="Times New Roman" w:hAnsi="Times New Roman" w:cs="Times New Roman"/>
        </w:rPr>
        <w:t xml:space="preserve">2. Dekan ile bölüm başkanları ve öğretim elemanları arasındaki iletişim kanallarını açık tutmak, </w:t>
      </w:r>
    </w:p>
    <w:p w14:paraId="2532262F" w14:textId="77777777" w:rsidR="00E006D7" w:rsidRDefault="00E006D7" w:rsidP="0094233B">
      <w:pPr>
        <w:rPr>
          <w:rFonts w:ascii="Times New Roman" w:hAnsi="Times New Roman" w:cs="Times New Roman"/>
        </w:rPr>
      </w:pPr>
      <w:r w:rsidRPr="00E006D7">
        <w:rPr>
          <w:rFonts w:ascii="Times New Roman" w:hAnsi="Times New Roman" w:cs="Times New Roman"/>
        </w:rPr>
        <w:t xml:space="preserve">3. Yönetim, öğretim elemanları ve öğrenciler arasındaki iletişimi sağlamak, </w:t>
      </w:r>
    </w:p>
    <w:p w14:paraId="75965BE1" w14:textId="77777777" w:rsidR="00E006D7" w:rsidRDefault="00E006D7" w:rsidP="0094233B">
      <w:pPr>
        <w:rPr>
          <w:rFonts w:ascii="Times New Roman" w:hAnsi="Times New Roman" w:cs="Times New Roman"/>
        </w:rPr>
      </w:pPr>
      <w:r w:rsidRPr="00E006D7">
        <w:rPr>
          <w:rFonts w:ascii="Times New Roman" w:hAnsi="Times New Roman" w:cs="Times New Roman"/>
        </w:rPr>
        <w:t xml:space="preserve">4. Dekanlığa ait kırtasiye ihtiyaçlarını belirlemek ve sipariş talebinde bulunmak ve takip etmek, </w:t>
      </w:r>
    </w:p>
    <w:p w14:paraId="24B2302A" w14:textId="77777777" w:rsidR="00E006D7" w:rsidRDefault="00E006D7" w:rsidP="0094233B">
      <w:pPr>
        <w:rPr>
          <w:rFonts w:ascii="Times New Roman" w:hAnsi="Times New Roman" w:cs="Times New Roman"/>
        </w:rPr>
      </w:pPr>
      <w:r w:rsidRPr="00E006D7">
        <w:rPr>
          <w:rFonts w:ascii="Times New Roman" w:hAnsi="Times New Roman" w:cs="Times New Roman"/>
        </w:rPr>
        <w:t xml:space="preserve">5. Dekanlığa gelen mektup, faks notlarının anında ilgililere ulaştırılmasını sağlamak, </w:t>
      </w:r>
    </w:p>
    <w:p w14:paraId="70E70AC9" w14:textId="77777777" w:rsidR="00E006D7" w:rsidRDefault="00E006D7" w:rsidP="0094233B">
      <w:pPr>
        <w:rPr>
          <w:rFonts w:ascii="Times New Roman" w:hAnsi="Times New Roman" w:cs="Times New Roman"/>
        </w:rPr>
      </w:pPr>
      <w:r w:rsidRPr="00E006D7">
        <w:rPr>
          <w:rFonts w:ascii="Times New Roman" w:hAnsi="Times New Roman" w:cs="Times New Roman"/>
        </w:rPr>
        <w:t xml:space="preserve">6. Dekanlığa gelen misafirleri ihtiyaç duyduğu takdirde ilgililere yönlendirmek, </w:t>
      </w:r>
    </w:p>
    <w:p w14:paraId="0A7683AC" w14:textId="77777777" w:rsidR="00E006D7" w:rsidRDefault="00E006D7" w:rsidP="0094233B">
      <w:pPr>
        <w:rPr>
          <w:rFonts w:ascii="Times New Roman" w:hAnsi="Times New Roman" w:cs="Times New Roman"/>
        </w:rPr>
      </w:pPr>
      <w:r w:rsidRPr="00E006D7">
        <w:rPr>
          <w:rFonts w:ascii="Times New Roman" w:hAnsi="Times New Roman" w:cs="Times New Roman"/>
        </w:rPr>
        <w:t xml:space="preserve">7. Dekanın zamanını iyi kullanmasına yardımcı olmak, </w:t>
      </w:r>
    </w:p>
    <w:p w14:paraId="218F1769" w14:textId="77777777" w:rsidR="00E006D7" w:rsidRDefault="00E006D7" w:rsidP="0094233B">
      <w:pPr>
        <w:rPr>
          <w:rFonts w:ascii="Times New Roman" w:hAnsi="Times New Roman" w:cs="Times New Roman"/>
        </w:rPr>
      </w:pPr>
      <w:r w:rsidRPr="00E006D7">
        <w:rPr>
          <w:rFonts w:ascii="Times New Roman" w:hAnsi="Times New Roman" w:cs="Times New Roman"/>
        </w:rPr>
        <w:t xml:space="preserve">8. Dekana ait özel ya da gizli yazıları düzenlemek, </w:t>
      </w:r>
    </w:p>
    <w:p w14:paraId="57071C3D" w14:textId="77777777" w:rsidR="00E006D7" w:rsidRDefault="00E006D7" w:rsidP="0094233B">
      <w:pPr>
        <w:rPr>
          <w:rFonts w:ascii="Times New Roman" w:hAnsi="Times New Roman" w:cs="Times New Roman"/>
        </w:rPr>
      </w:pPr>
      <w:r w:rsidRPr="00E006D7">
        <w:rPr>
          <w:rFonts w:ascii="Times New Roman" w:hAnsi="Times New Roman" w:cs="Times New Roman"/>
        </w:rPr>
        <w:t xml:space="preserve">9. Dekanın özel ve kurumsal dosyalarını tutmak ve arşivlemek, </w:t>
      </w:r>
    </w:p>
    <w:p w14:paraId="2EA00C6E" w14:textId="77777777" w:rsidR="00E006D7" w:rsidRDefault="00E006D7" w:rsidP="0094233B">
      <w:pPr>
        <w:rPr>
          <w:rFonts w:ascii="Times New Roman" w:hAnsi="Times New Roman" w:cs="Times New Roman"/>
        </w:rPr>
      </w:pPr>
      <w:r w:rsidRPr="00E006D7">
        <w:rPr>
          <w:rFonts w:ascii="Times New Roman" w:hAnsi="Times New Roman" w:cs="Times New Roman"/>
        </w:rPr>
        <w:t xml:space="preserve">10. Bağlı olduğu süreç ile üst yöneticileri tarafından verilen diğer iş ve işlemleri yapmak, </w:t>
      </w:r>
    </w:p>
    <w:p w14:paraId="07CE98F5" w14:textId="77777777" w:rsidR="00E006D7" w:rsidRDefault="00E006D7" w:rsidP="0094233B">
      <w:pPr>
        <w:rPr>
          <w:rFonts w:ascii="Times New Roman" w:hAnsi="Times New Roman" w:cs="Times New Roman"/>
        </w:rPr>
      </w:pPr>
      <w:r w:rsidRPr="00E006D7">
        <w:rPr>
          <w:rFonts w:ascii="Times New Roman" w:hAnsi="Times New Roman" w:cs="Times New Roman"/>
        </w:rPr>
        <w:t xml:space="preserve">11. Dekanın kurum içi ve kurum dışı randevu isteklerini düzenlemek, </w:t>
      </w:r>
    </w:p>
    <w:p w14:paraId="641079C3" w14:textId="77777777" w:rsidR="00E006D7" w:rsidRDefault="00E006D7" w:rsidP="0094233B">
      <w:pPr>
        <w:rPr>
          <w:rFonts w:ascii="Times New Roman" w:hAnsi="Times New Roman" w:cs="Times New Roman"/>
        </w:rPr>
      </w:pPr>
      <w:r w:rsidRPr="00E006D7">
        <w:rPr>
          <w:rFonts w:ascii="Times New Roman" w:hAnsi="Times New Roman" w:cs="Times New Roman"/>
        </w:rPr>
        <w:t xml:space="preserve">12. Dekanın görüşme ve kabullerine ait hizmetleri yürütmek. </w:t>
      </w:r>
    </w:p>
    <w:p w14:paraId="3EA6731A" w14:textId="77777777" w:rsidR="00E006D7" w:rsidRDefault="00E006D7" w:rsidP="0094233B">
      <w:pPr>
        <w:rPr>
          <w:rFonts w:ascii="Times New Roman" w:hAnsi="Times New Roman" w:cs="Times New Roman"/>
        </w:rPr>
      </w:pPr>
      <w:r w:rsidRPr="00E006D7">
        <w:rPr>
          <w:rFonts w:ascii="Times New Roman" w:hAnsi="Times New Roman" w:cs="Times New Roman"/>
        </w:rPr>
        <w:t xml:space="preserve">13. Üniversite Yönetim Kurulu, Senato, Fakülte Kurulu ve Fakülte Yönetim Kurulu gibi kurum içi ve kurum dışı önemli toplantıları </w:t>
      </w:r>
      <w:proofErr w:type="spellStart"/>
      <w:r w:rsidRPr="00E006D7">
        <w:rPr>
          <w:rFonts w:ascii="Times New Roman" w:hAnsi="Times New Roman" w:cs="Times New Roman"/>
        </w:rPr>
        <w:t>Dekan’a</w:t>
      </w:r>
      <w:proofErr w:type="spellEnd"/>
      <w:r w:rsidRPr="00E006D7">
        <w:rPr>
          <w:rFonts w:ascii="Times New Roman" w:hAnsi="Times New Roman" w:cs="Times New Roman"/>
        </w:rPr>
        <w:t xml:space="preserve"> hatırlatmak, </w:t>
      </w:r>
    </w:p>
    <w:p w14:paraId="4A3E914C" w14:textId="77777777" w:rsidR="00E006D7" w:rsidRDefault="00E006D7" w:rsidP="0094233B">
      <w:pPr>
        <w:rPr>
          <w:rFonts w:ascii="Times New Roman" w:hAnsi="Times New Roman" w:cs="Times New Roman"/>
        </w:rPr>
      </w:pPr>
      <w:r w:rsidRPr="00E006D7">
        <w:rPr>
          <w:rFonts w:ascii="Times New Roman" w:hAnsi="Times New Roman" w:cs="Times New Roman"/>
        </w:rPr>
        <w:t xml:space="preserve">14. Bütün etkinlik yazışmalarının yapılması ve takibi, davetiye basımı yapmak, postalamak ve takip etmek, </w:t>
      </w:r>
    </w:p>
    <w:p w14:paraId="39F5AF1E" w14:textId="77777777" w:rsidR="00E006D7" w:rsidRDefault="00E006D7" w:rsidP="0094233B">
      <w:pPr>
        <w:rPr>
          <w:rFonts w:ascii="Times New Roman" w:hAnsi="Times New Roman" w:cs="Times New Roman"/>
        </w:rPr>
      </w:pPr>
      <w:r w:rsidRPr="00E006D7">
        <w:rPr>
          <w:rFonts w:ascii="Times New Roman" w:hAnsi="Times New Roman" w:cs="Times New Roman"/>
        </w:rPr>
        <w:t xml:space="preserve">15. Fakültede ihtiyaç duyulduğunda araç temin etmek ve takip etmek, </w:t>
      </w:r>
    </w:p>
    <w:p w14:paraId="7962FA89" w14:textId="77777777" w:rsidR="00E006D7" w:rsidRDefault="00E006D7" w:rsidP="0094233B">
      <w:pPr>
        <w:rPr>
          <w:rFonts w:ascii="Times New Roman" w:hAnsi="Times New Roman" w:cs="Times New Roman"/>
        </w:rPr>
      </w:pPr>
      <w:r w:rsidRPr="00E006D7">
        <w:rPr>
          <w:rFonts w:ascii="Times New Roman" w:hAnsi="Times New Roman" w:cs="Times New Roman"/>
        </w:rPr>
        <w:t xml:space="preserve">16. Dekanın olmadığı zaman gelen ziyaretçileri not ederek Dekan’ a iletmek, </w:t>
      </w:r>
    </w:p>
    <w:p w14:paraId="55E0CC27" w14:textId="77777777" w:rsidR="00E006D7" w:rsidRDefault="00E006D7" w:rsidP="0094233B">
      <w:pPr>
        <w:rPr>
          <w:rFonts w:ascii="Times New Roman" w:hAnsi="Times New Roman" w:cs="Times New Roman"/>
        </w:rPr>
      </w:pPr>
      <w:r w:rsidRPr="00E006D7">
        <w:rPr>
          <w:rFonts w:ascii="Times New Roman" w:hAnsi="Times New Roman" w:cs="Times New Roman"/>
        </w:rPr>
        <w:t xml:space="preserve">17. Dekan tarafından verilen (davetiye, duyuru, tebrik </w:t>
      </w:r>
      <w:proofErr w:type="spellStart"/>
      <w:r w:rsidRPr="00E006D7">
        <w:rPr>
          <w:rFonts w:ascii="Times New Roman" w:hAnsi="Times New Roman" w:cs="Times New Roman"/>
        </w:rPr>
        <w:t>v.s</w:t>
      </w:r>
      <w:proofErr w:type="spellEnd"/>
      <w:r w:rsidRPr="00E006D7">
        <w:rPr>
          <w:rFonts w:ascii="Times New Roman" w:hAnsi="Times New Roman" w:cs="Times New Roman"/>
        </w:rPr>
        <w:t xml:space="preserve">.) e-postaları göndermek, </w:t>
      </w:r>
    </w:p>
    <w:p w14:paraId="52AA2E81" w14:textId="77777777" w:rsidR="00E006D7" w:rsidRDefault="00E006D7" w:rsidP="0094233B">
      <w:pPr>
        <w:rPr>
          <w:rFonts w:ascii="Times New Roman" w:hAnsi="Times New Roman" w:cs="Times New Roman"/>
        </w:rPr>
      </w:pPr>
      <w:r w:rsidRPr="00E006D7">
        <w:rPr>
          <w:rFonts w:ascii="Times New Roman" w:hAnsi="Times New Roman" w:cs="Times New Roman"/>
        </w:rPr>
        <w:t xml:space="preserve">18. Dekanın her türlü tebligat, kargo ve postasının alınmasını sağlamak, </w:t>
      </w:r>
    </w:p>
    <w:p w14:paraId="1D349D0D" w14:textId="77777777" w:rsidR="00E006D7" w:rsidRDefault="00E006D7" w:rsidP="0094233B">
      <w:pPr>
        <w:rPr>
          <w:rFonts w:ascii="Times New Roman" w:hAnsi="Times New Roman" w:cs="Times New Roman"/>
        </w:rPr>
      </w:pPr>
      <w:r w:rsidRPr="00E006D7">
        <w:rPr>
          <w:rFonts w:ascii="Times New Roman" w:hAnsi="Times New Roman" w:cs="Times New Roman"/>
        </w:rPr>
        <w:t xml:space="preserve">19. Fakülte kurullarına üye seçim işlemlerini takip etmek, </w:t>
      </w:r>
    </w:p>
    <w:p w14:paraId="097EB872" w14:textId="77777777" w:rsidR="00E006D7" w:rsidRDefault="00E006D7" w:rsidP="0094233B">
      <w:pPr>
        <w:rPr>
          <w:rFonts w:ascii="Times New Roman" w:hAnsi="Times New Roman" w:cs="Times New Roman"/>
        </w:rPr>
      </w:pPr>
      <w:r w:rsidRPr="00E006D7">
        <w:rPr>
          <w:rFonts w:ascii="Times New Roman" w:hAnsi="Times New Roman" w:cs="Times New Roman"/>
        </w:rPr>
        <w:t xml:space="preserve">20. Fakülteye ait istatistiki bilgileri tutmak, </w:t>
      </w:r>
    </w:p>
    <w:p w14:paraId="2DD89C0A" w14:textId="77777777" w:rsidR="00E006D7" w:rsidRDefault="00E006D7" w:rsidP="0094233B">
      <w:pPr>
        <w:rPr>
          <w:rFonts w:ascii="Times New Roman" w:hAnsi="Times New Roman" w:cs="Times New Roman"/>
        </w:rPr>
      </w:pPr>
      <w:r w:rsidRPr="00E006D7">
        <w:rPr>
          <w:rFonts w:ascii="Times New Roman" w:hAnsi="Times New Roman" w:cs="Times New Roman"/>
        </w:rPr>
        <w:t xml:space="preserve">21. Fakülte ile bölümler arası ve bölümler arasındaki yazışmaları yapmak, ilgili yere zimmet karşılığı teslim etmek, </w:t>
      </w:r>
    </w:p>
    <w:p w14:paraId="5EEF22F2" w14:textId="77777777" w:rsidR="00E006D7" w:rsidRDefault="00E006D7" w:rsidP="0094233B">
      <w:pPr>
        <w:rPr>
          <w:rFonts w:ascii="Times New Roman" w:hAnsi="Times New Roman" w:cs="Times New Roman"/>
        </w:rPr>
      </w:pPr>
      <w:r w:rsidRPr="00E006D7">
        <w:rPr>
          <w:rFonts w:ascii="Times New Roman" w:hAnsi="Times New Roman" w:cs="Times New Roman"/>
        </w:rPr>
        <w:t xml:space="preserve">22. Toplantı duyurularını yapmak, </w:t>
      </w:r>
    </w:p>
    <w:p w14:paraId="3D91F19A" w14:textId="77777777" w:rsidR="00E006D7" w:rsidRDefault="00E006D7" w:rsidP="0094233B">
      <w:pPr>
        <w:rPr>
          <w:rFonts w:ascii="Times New Roman" w:hAnsi="Times New Roman" w:cs="Times New Roman"/>
        </w:rPr>
      </w:pPr>
      <w:r w:rsidRPr="00E006D7">
        <w:rPr>
          <w:rFonts w:ascii="Times New Roman" w:hAnsi="Times New Roman" w:cs="Times New Roman"/>
        </w:rPr>
        <w:lastRenderedPageBreak/>
        <w:t xml:space="preserve">23. Akademik ve idari personel izin dosyalarını düzenlemek ve tutmak, </w:t>
      </w:r>
    </w:p>
    <w:p w14:paraId="2EB047CF" w14:textId="77777777" w:rsidR="00E006D7" w:rsidRDefault="00E006D7" w:rsidP="0094233B">
      <w:pPr>
        <w:rPr>
          <w:rFonts w:ascii="Times New Roman" w:hAnsi="Times New Roman" w:cs="Times New Roman"/>
        </w:rPr>
      </w:pPr>
      <w:r w:rsidRPr="00E006D7">
        <w:rPr>
          <w:rFonts w:ascii="Times New Roman" w:hAnsi="Times New Roman" w:cs="Times New Roman"/>
        </w:rPr>
        <w:t xml:space="preserve">24. Telefonları ilgili kişilere bağlamak, </w:t>
      </w:r>
    </w:p>
    <w:p w14:paraId="41DFBF55" w14:textId="77777777" w:rsidR="00E006D7" w:rsidRDefault="00E006D7" w:rsidP="0094233B">
      <w:pPr>
        <w:rPr>
          <w:rFonts w:ascii="Times New Roman" w:hAnsi="Times New Roman" w:cs="Times New Roman"/>
        </w:rPr>
      </w:pPr>
      <w:r w:rsidRPr="00E006D7">
        <w:rPr>
          <w:rFonts w:ascii="Times New Roman" w:hAnsi="Times New Roman" w:cs="Times New Roman"/>
        </w:rPr>
        <w:t xml:space="preserve">25. Yarı zamanlı öğretim elemanlarının ücret tahakkuk bildirimlerini hazırlamak, </w:t>
      </w:r>
    </w:p>
    <w:p w14:paraId="29483AF1" w14:textId="77777777" w:rsidR="00E006D7" w:rsidRDefault="00E006D7" w:rsidP="0094233B">
      <w:pPr>
        <w:rPr>
          <w:rFonts w:ascii="Times New Roman" w:hAnsi="Times New Roman" w:cs="Times New Roman"/>
        </w:rPr>
      </w:pPr>
      <w:r w:rsidRPr="00E006D7">
        <w:rPr>
          <w:rFonts w:ascii="Times New Roman" w:hAnsi="Times New Roman" w:cs="Times New Roman"/>
        </w:rPr>
        <w:t xml:space="preserve">26. Fakülte-Bölüm, bölüm içi ve bölümler arası iletişimi kurup yazışmalar yapmak, </w:t>
      </w:r>
    </w:p>
    <w:p w14:paraId="3E5169F7" w14:textId="77777777" w:rsidR="00E006D7" w:rsidRDefault="00E006D7" w:rsidP="0094233B">
      <w:pPr>
        <w:rPr>
          <w:rFonts w:ascii="Times New Roman" w:hAnsi="Times New Roman" w:cs="Times New Roman"/>
        </w:rPr>
      </w:pPr>
      <w:r w:rsidRPr="00E006D7">
        <w:rPr>
          <w:rFonts w:ascii="Times New Roman" w:hAnsi="Times New Roman" w:cs="Times New Roman"/>
        </w:rPr>
        <w:t xml:space="preserve">27. Bölüm personeli ile ilgili notları fakülte sekreterine iletmek, </w:t>
      </w:r>
    </w:p>
    <w:p w14:paraId="40706461" w14:textId="77777777" w:rsidR="00E006D7" w:rsidRDefault="00E006D7" w:rsidP="0094233B">
      <w:pPr>
        <w:rPr>
          <w:rFonts w:ascii="Times New Roman" w:hAnsi="Times New Roman" w:cs="Times New Roman"/>
        </w:rPr>
      </w:pPr>
      <w:r w:rsidRPr="00E006D7">
        <w:rPr>
          <w:rFonts w:ascii="Times New Roman" w:hAnsi="Times New Roman" w:cs="Times New Roman"/>
        </w:rPr>
        <w:t xml:space="preserve">28. Dekanlığa gelen ve giden yazıları takip etmek, </w:t>
      </w:r>
    </w:p>
    <w:p w14:paraId="0CD18C3E" w14:textId="77777777" w:rsidR="00E006D7" w:rsidRDefault="00E006D7" w:rsidP="0094233B">
      <w:pPr>
        <w:rPr>
          <w:rFonts w:ascii="Times New Roman" w:hAnsi="Times New Roman" w:cs="Times New Roman"/>
        </w:rPr>
      </w:pPr>
      <w:r w:rsidRPr="00E006D7">
        <w:rPr>
          <w:rFonts w:ascii="Times New Roman" w:hAnsi="Times New Roman" w:cs="Times New Roman"/>
        </w:rPr>
        <w:t xml:space="preserve">29. Yönetmelik, yönergeleri, Fakülte Kurulu, Fakülte Yönetim Kurulu, Senato, Akademik Kurul ve Bölüm Başkanları toplantı tutanaklarını dosyalarına kaldırmak, </w:t>
      </w:r>
    </w:p>
    <w:p w14:paraId="6DCC4D3D" w14:textId="77777777" w:rsidR="00E006D7" w:rsidRDefault="00E006D7" w:rsidP="0094233B">
      <w:pPr>
        <w:rPr>
          <w:rFonts w:ascii="Times New Roman" w:hAnsi="Times New Roman" w:cs="Times New Roman"/>
        </w:rPr>
      </w:pPr>
      <w:r w:rsidRPr="00E006D7">
        <w:rPr>
          <w:rFonts w:ascii="Times New Roman" w:hAnsi="Times New Roman" w:cs="Times New Roman"/>
        </w:rPr>
        <w:t xml:space="preserve">30. Öğretmenlik uygulaması, alan çalışması gibi dersleri alan öğrenciler ile uygulama okulları koordinasyonunu sağlamak, ilgili yazışmaları yapmak, </w:t>
      </w:r>
    </w:p>
    <w:p w14:paraId="38634EAC" w14:textId="77777777" w:rsidR="00E006D7" w:rsidRDefault="00E006D7" w:rsidP="0094233B">
      <w:pPr>
        <w:rPr>
          <w:rFonts w:ascii="Times New Roman" w:hAnsi="Times New Roman" w:cs="Times New Roman"/>
        </w:rPr>
      </w:pPr>
      <w:r w:rsidRPr="00E006D7">
        <w:rPr>
          <w:rFonts w:ascii="Times New Roman" w:hAnsi="Times New Roman" w:cs="Times New Roman"/>
        </w:rPr>
        <w:t xml:space="preserve">31. Ders ve ders sorumlusu anket değerlendirme sonuçlarını dosyalamak, </w:t>
      </w:r>
    </w:p>
    <w:p w14:paraId="7A2DD9D1" w14:textId="77777777" w:rsidR="00E006D7" w:rsidRDefault="00E006D7" w:rsidP="0094233B">
      <w:pPr>
        <w:rPr>
          <w:rFonts w:ascii="Times New Roman" w:hAnsi="Times New Roman" w:cs="Times New Roman"/>
        </w:rPr>
      </w:pPr>
      <w:r w:rsidRPr="00E006D7">
        <w:rPr>
          <w:rFonts w:ascii="Times New Roman" w:hAnsi="Times New Roman" w:cs="Times New Roman"/>
        </w:rPr>
        <w:t xml:space="preserve">32. Fakülte Kurulu / Fakülte Yönetim Kurulu Kararlarını imzalatmak, </w:t>
      </w:r>
    </w:p>
    <w:p w14:paraId="3A21EA77" w14:textId="77777777" w:rsidR="00E006D7" w:rsidRDefault="00E006D7" w:rsidP="0094233B">
      <w:pPr>
        <w:rPr>
          <w:rFonts w:ascii="Times New Roman" w:hAnsi="Times New Roman" w:cs="Times New Roman"/>
        </w:rPr>
      </w:pPr>
      <w:r w:rsidRPr="00E006D7">
        <w:rPr>
          <w:rFonts w:ascii="Times New Roman" w:hAnsi="Times New Roman" w:cs="Times New Roman"/>
        </w:rPr>
        <w:t xml:space="preserve">33. Bölümlere gelen evrakları vermek, </w:t>
      </w:r>
    </w:p>
    <w:p w14:paraId="480D6BA6" w14:textId="77777777" w:rsidR="00E006D7" w:rsidRDefault="00E006D7" w:rsidP="0094233B">
      <w:pPr>
        <w:rPr>
          <w:rFonts w:ascii="Times New Roman" w:hAnsi="Times New Roman" w:cs="Times New Roman"/>
        </w:rPr>
      </w:pPr>
      <w:r w:rsidRPr="00E006D7">
        <w:rPr>
          <w:rFonts w:ascii="Times New Roman" w:hAnsi="Times New Roman" w:cs="Times New Roman"/>
        </w:rPr>
        <w:t xml:space="preserve">34. İç ve dış yazışmaları yapmak, postalamak, dosyalamak ve arşivlenmek, </w:t>
      </w:r>
    </w:p>
    <w:p w14:paraId="630A39AB" w14:textId="77777777" w:rsidR="00E006D7" w:rsidRDefault="00E006D7" w:rsidP="0094233B">
      <w:pPr>
        <w:rPr>
          <w:rFonts w:ascii="Times New Roman" w:hAnsi="Times New Roman" w:cs="Times New Roman"/>
        </w:rPr>
      </w:pPr>
      <w:r w:rsidRPr="00E006D7">
        <w:rPr>
          <w:rFonts w:ascii="Times New Roman" w:hAnsi="Times New Roman" w:cs="Times New Roman"/>
        </w:rPr>
        <w:t xml:space="preserve">35. Seminer/Konferans/Toplantılar ve diğer duyuruları Bölüm Başkanlıklarına göndermek. </w:t>
      </w:r>
    </w:p>
    <w:p w14:paraId="082E57A6" w14:textId="77777777" w:rsidR="00E006D7" w:rsidRPr="00E006D7" w:rsidRDefault="00E006D7" w:rsidP="0094233B">
      <w:pPr>
        <w:rPr>
          <w:rFonts w:ascii="Times New Roman" w:hAnsi="Times New Roman" w:cs="Times New Roman"/>
          <w:b/>
          <w:bCs/>
        </w:rPr>
      </w:pPr>
      <w:r w:rsidRPr="00E006D7">
        <w:rPr>
          <w:rFonts w:ascii="Times New Roman" w:hAnsi="Times New Roman" w:cs="Times New Roman"/>
          <w:b/>
          <w:bCs/>
        </w:rPr>
        <w:t xml:space="preserve">DİKKAT EDİLECEK HUSUSLAR </w:t>
      </w:r>
    </w:p>
    <w:p w14:paraId="18E14D94" w14:textId="77777777" w:rsidR="00E006D7" w:rsidRDefault="00E006D7" w:rsidP="0094233B">
      <w:pPr>
        <w:rPr>
          <w:rFonts w:ascii="Times New Roman" w:hAnsi="Times New Roman" w:cs="Times New Roman"/>
        </w:rPr>
      </w:pPr>
      <w:r w:rsidRPr="00E006D7">
        <w:rPr>
          <w:rFonts w:ascii="Times New Roman" w:hAnsi="Times New Roman" w:cs="Times New Roman"/>
        </w:rPr>
        <w:t xml:space="preserve">1. Sabah 08.50-12.00 ve öğleden sonra 13.00-17.00 saatleri arasında ofisten ayrılmaz. </w:t>
      </w:r>
    </w:p>
    <w:p w14:paraId="7847B2C6" w14:textId="77777777" w:rsidR="00E006D7" w:rsidRDefault="00E006D7" w:rsidP="0094233B">
      <w:pPr>
        <w:rPr>
          <w:rFonts w:ascii="Times New Roman" w:hAnsi="Times New Roman" w:cs="Times New Roman"/>
        </w:rPr>
      </w:pPr>
      <w:r w:rsidRPr="00E006D7">
        <w:rPr>
          <w:rFonts w:ascii="Times New Roman" w:hAnsi="Times New Roman" w:cs="Times New Roman"/>
        </w:rPr>
        <w:t xml:space="preserve">2. İzinlerin aynı anda kullanılmamasına özen gösterir. </w:t>
      </w:r>
    </w:p>
    <w:p w14:paraId="7D0B59DE" w14:textId="77777777" w:rsidR="00E006D7" w:rsidRDefault="00E006D7" w:rsidP="0094233B">
      <w:pPr>
        <w:rPr>
          <w:rFonts w:ascii="Times New Roman" w:hAnsi="Times New Roman" w:cs="Times New Roman"/>
        </w:rPr>
      </w:pPr>
      <w:r w:rsidRPr="00E006D7">
        <w:rPr>
          <w:rFonts w:ascii="Times New Roman" w:hAnsi="Times New Roman" w:cs="Times New Roman"/>
        </w:rPr>
        <w:t xml:space="preserve">3. İzinlerini Fakülte Sekreterliğinden alır ve Dekanlığa bilgi verir. </w:t>
      </w:r>
    </w:p>
    <w:p w14:paraId="50BD3A67" w14:textId="77777777" w:rsidR="00E006D7" w:rsidRDefault="00E006D7" w:rsidP="0094233B">
      <w:pPr>
        <w:rPr>
          <w:rFonts w:ascii="Times New Roman" w:hAnsi="Times New Roman" w:cs="Times New Roman"/>
        </w:rPr>
      </w:pPr>
      <w:r w:rsidRPr="00E006D7">
        <w:rPr>
          <w:rFonts w:ascii="Times New Roman" w:hAnsi="Times New Roman" w:cs="Times New Roman"/>
        </w:rPr>
        <w:t xml:space="preserve">4. İzinli olduğu sürece yerine bakacak personel iş takibini sorunsuz yapar. </w:t>
      </w:r>
    </w:p>
    <w:p w14:paraId="0926FBA8" w14:textId="77777777" w:rsidR="00E006D7" w:rsidRDefault="00E006D7" w:rsidP="0094233B">
      <w:pPr>
        <w:rPr>
          <w:rFonts w:ascii="Times New Roman" w:hAnsi="Times New Roman" w:cs="Times New Roman"/>
        </w:rPr>
      </w:pPr>
      <w:r w:rsidRPr="00E006D7">
        <w:rPr>
          <w:rFonts w:ascii="Times New Roman" w:hAnsi="Times New Roman" w:cs="Times New Roman"/>
        </w:rPr>
        <w:t xml:space="preserve">5. Akademik personel, diğer mesai arkadaşları ve öğrenciler ile iletişime özen gösterir. </w:t>
      </w:r>
    </w:p>
    <w:p w14:paraId="52ADE42A" w14:textId="77777777" w:rsidR="00E006D7" w:rsidRDefault="00E006D7" w:rsidP="0094233B">
      <w:pPr>
        <w:rPr>
          <w:rFonts w:ascii="Times New Roman" w:hAnsi="Times New Roman" w:cs="Times New Roman"/>
        </w:rPr>
      </w:pPr>
      <w:r w:rsidRPr="00E006D7">
        <w:rPr>
          <w:rFonts w:ascii="Times New Roman" w:hAnsi="Times New Roman" w:cs="Times New Roman"/>
        </w:rPr>
        <w:t xml:space="preserve">6. Öğrenciler, öğretim elemanları veya öğrenci velileriyle hiçbir şekilde tartışmaya girmez. </w:t>
      </w:r>
    </w:p>
    <w:p w14:paraId="5E13D13A" w14:textId="37910D09" w:rsidR="0052427B" w:rsidRPr="00E006D7" w:rsidRDefault="00E006D7" w:rsidP="0094233B">
      <w:pPr>
        <w:rPr>
          <w:rFonts w:ascii="Times New Roman" w:hAnsi="Times New Roman" w:cs="Times New Roman"/>
        </w:rPr>
      </w:pPr>
      <w:r w:rsidRPr="00E006D7">
        <w:rPr>
          <w:rFonts w:ascii="Times New Roman" w:hAnsi="Times New Roman" w:cs="Times New Roman"/>
        </w:rPr>
        <w:t>7. Öğrenci veya öğrenci velilerinin sorularına taraf olmadan bu tür talepleri Fakülte Sekreterliğine aktarır</w:t>
      </w:r>
      <w:r w:rsidR="0094233B" w:rsidRPr="00E006D7">
        <w:rPr>
          <w:rFonts w:ascii="Times New Roman" w:hAnsi="Times New Roman" w:cs="Times New Roman"/>
        </w:rPr>
        <w:t>.</w:t>
      </w:r>
    </w:p>
    <w:sectPr w:rsidR="0052427B" w:rsidRPr="00E006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D3996" w14:textId="77777777" w:rsidR="0086459F" w:rsidRDefault="0086459F">
      <w:pPr>
        <w:spacing w:after="0" w:line="240" w:lineRule="auto"/>
      </w:pPr>
      <w:r>
        <w:separator/>
      </w:r>
    </w:p>
  </w:endnote>
  <w:endnote w:type="continuationSeparator" w:id="0">
    <w:p w14:paraId="42B74069" w14:textId="77777777" w:rsidR="0086459F" w:rsidRDefault="00864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2793A" w14:textId="77777777" w:rsidR="0052427B" w:rsidRDefault="005242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E77B1" w14:textId="77777777" w:rsidR="0052427B" w:rsidRDefault="0052427B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2"/>
      <w:tblW w:w="10637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739"/>
      <w:gridCol w:w="3021"/>
      <w:gridCol w:w="3877"/>
    </w:tblGrid>
    <w:tr w:rsidR="0052427B" w14:paraId="5CC66D4A" w14:textId="77777777">
      <w:trPr>
        <w:trHeight w:val="557"/>
        <w:jc w:val="center"/>
      </w:trPr>
      <w:tc>
        <w:tcPr>
          <w:tcW w:w="37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BA2675E" w14:textId="77777777" w:rsidR="0052427B" w:rsidRDefault="0000000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Hazırlayan</w:t>
          </w:r>
        </w:p>
        <w:p w14:paraId="70D634B1" w14:textId="77777777" w:rsidR="0052427B" w:rsidRDefault="0052427B" w:rsidP="00480862">
          <w:pP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  <w:p w14:paraId="64B05F7D" w14:textId="33E9CF37" w:rsidR="0052427B" w:rsidRDefault="0048086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480862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Fakülte sekreteri</w:t>
          </w:r>
        </w:p>
        <w:p w14:paraId="5D4C1B8B" w14:textId="77777777" w:rsidR="0052427B" w:rsidRDefault="0052427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</w:p>
      </w:tc>
      <w:tc>
        <w:tcPr>
          <w:tcW w:w="30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BC99B3B" w14:textId="77777777" w:rsidR="0052427B" w:rsidRDefault="0000000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Kontrol Eden</w:t>
          </w:r>
        </w:p>
        <w:p w14:paraId="10550A51" w14:textId="77777777" w:rsidR="0052427B" w:rsidRDefault="0052427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</w:p>
        <w:p w14:paraId="29797DC6" w14:textId="5F215970" w:rsidR="0052427B" w:rsidRDefault="0048086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480862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Kalite temsilcisi</w:t>
          </w:r>
        </w:p>
      </w:tc>
      <w:tc>
        <w:tcPr>
          <w:tcW w:w="3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4DADF2F" w14:textId="77777777" w:rsidR="0052427B" w:rsidRDefault="00000000">
          <w:pPr>
            <w:tabs>
              <w:tab w:val="center" w:pos="4536"/>
              <w:tab w:val="right" w:pos="9072"/>
            </w:tabs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Onaylayan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:  </w:t>
          </w:r>
        </w:p>
        <w:p w14:paraId="4BB0E823" w14:textId="7E0F0064" w:rsidR="0052427B" w:rsidRDefault="0048086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480862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Güzel </w:t>
          </w: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S</w:t>
          </w:r>
          <w:r w:rsidRPr="00480862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anatlar </w:t>
          </w: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T</w:t>
          </w:r>
          <w:r w:rsidRPr="00480862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asarım ve </w:t>
          </w: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M</w:t>
          </w:r>
          <w:r w:rsidRPr="00480862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imarlık </w:t>
          </w: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F</w:t>
          </w:r>
          <w:r w:rsidRPr="00480862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akültesi </w:t>
          </w:r>
          <w:r w:rsidR="00E97895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D</w:t>
          </w:r>
          <w:r w:rsidRPr="00480862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ekanı</w:t>
          </w:r>
        </w:p>
      </w:tc>
    </w:tr>
  </w:tbl>
  <w:p w14:paraId="435BA346" w14:textId="77777777" w:rsidR="0052427B" w:rsidRDefault="0052427B"/>
  <w:p w14:paraId="2D9383C8" w14:textId="77777777" w:rsidR="0052427B" w:rsidRDefault="005242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3705E" w14:textId="77777777" w:rsidR="0052427B" w:rsidRDefault="005242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870C1" w14:textId="77777777" w:rsidR="0086459F" w:rsidRDefault="0086459F">
      <w:pPr>
        <w:spacing w:after="0" w:line="240" w:lineRule="auto"/>
      </w:pPr>
      <w:r>
        <w:separator/>
      </w:r>
    </w:p>
  </w:footnote>
  <w:footnote w:type="continuationSeparator" w:id="0">
    <w:p w14:paraId="5681D8F7" w14:textId="77777777" w:rsidR="0086459F" w:rsidRDefault="00864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45B5C" w14:textId="77777777" w:rsidR="0052427B" w:rsidRDefault="005242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0A0F8" w14:textId="77777777" w:rsidR="0052427B" w:rsidRDefault="0052427B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</w:rPr>
    </w:pPr>
  </w:p>
  <w:tbl>
    <w:tblPr>
      <w:tblStyle w:val="a1"/>
      <w:tblW w:w="10349" w:type="dxa"/>
      <w:tblInd w:w="-85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236"/>
      <w:gridCol w:w="6011"/>
      <w:gridCol w:w="1687"/>
      <w:gridCol w:w="1415"/>
    </w:tblGrid>
    <w:tr w:rsidR="0052427B" w14:paraId="40566AAD" w14:textId="77777777">
      <w:trPr>
        <w:trHeight w:val="250"/>
      </w:trPr>
      <w:tc>
        <w:tcPr>
          <w:tcW w:w="1236" w:type="dxa"/>
          <w:vMerge w:val="restart"/>
          <w:vAlign w:val="center"/>
        </w:tcPr>
        <w:p w14:paraId="48DC1C37" w14:textId="77777777" w:rsidR="005242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</w:rPr>
            <w:drawing>
              <wp:inline distT="0" distB="0" distL="0" distR="0" wp14:anchorId="42DF92D5" wp14:editId="1610CA20">
                <wp:extent cx="654817" cy="572760"/>
                <wp:effectExtent l="0" t="0" r="0" b="0"/>
                <wp:docPr id="5" name="image1.jpg" descr="C:\Users\Cigdem\Desktop\baskent-universitesi-kurumsal-logo\TR\JPG\logo-dikey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C:\Users\Cigdem\Desktop\baskent-universitesi-kurumsal-logo\TR\JPG\logo-dikey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817" cy="5727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1" w:type="dxa"/>
          <w:vMerge w:val="restart"/>
        </w:tcPr>
        <w:p w14:paraId="3F3346D1" w14:textId="77777777" w:rsidR="0052427B" w:rsidRDefault="005242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</w:rPr>
          </w:pPr>
        </w:p>
        <w:p w14:paraId="2D309BCA" w14:textId="77777777" w:rsidR="0052427B" w:rsidRDefault="005242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</w:rPr>
          </w:pPr>
        </w:p>
        <w:p w14:paraId="3CD56262" w14:textId="77777777" w:rsidR="005242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b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 xml:space="preserve">                         </w:t>
          </w: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 xml:space="preserve">GÖREV TANIMLARI </w:t>
          </w:r>
        </w:p>
      </w:tc>
      <w:tc>
        <w:tcPr>
          <w:tcW w:w="1687" w:type="dxa"/>
        </w:tcPr>
        <w:p w14:paraId="612C26D0" w14:textId="77777777" w:rsidR="005242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Doküman No</w:t>
          </w:r>
        </w:p>
      </w:tc>
      <w:tc>
        <w:tcPr>
          <w:tcW w:w="1415" w:type="dxa"/>
        </w:tcPr>
        <w:p w14:paraId="75D9D1E6" w14:textId="5D76192B" w:rsidR="0052427B" w:rsidRDefault="0048086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GSTM.GRTN.001</w:t>
          </w:r>
        </w:p>
      </w:tc>
    </w:tr>
    <w:tr w:rsidR="0052427B" w14:paraId="74C05A36" w14:textId="77777777">
      <w:trPr>
        <w:trHeight w:val="261"/>
      </w:trPr>
      <w:tc>
        <w:tcPr>
          <w:tcW w:w="1236" w:type="dxa"/>
          <w:vMerge/>
          <w:vAlign w:val="center"/>
        </w:tcPr>
        <w:p w14:paraId="4E474DEE" w14:textId="77777777" w:rsidR="0052427B" w:rsidRDefault="005242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6011" w:type="dxa"/>
          <w:vMerge/>
        </w:tcPr>
        <w:p w14:paraId="2085908F" w14:textId="77777777" w:rsidR="0052427B" w:rsidRDefault="005242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1687" w:type="dxa"/>
        </w:tcPr>
        <w:p w14:paraId="3F078368" w14:textId="77777777" w:rsidR="005242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Yayın Tarihi</w:t>
          </w:r>
        </w:p>
      </w:tc>
      <w:tc>
        <w:tcPr>
          <w:tcW w:w="1415" w:type="dxa"/>
        </w:tcPr>
        <w:p w14:paraId="1E49153C" w14:textId="77777777" w:rsidR="005242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06.01.2023</w:t>
          </w:r>
        </w:p>
      </w:tc>
    </w:tr>
    <w:tr w:rsidR="0052427B" w14:paraId="5BBF3BE4" w14:textId="77777777">
      <w:trPr>
        <w:trHeight w:val="274"/>
      </w:trPr>
      <w:tc>
        <w:tcPr>
          <w:tcW w:w="1236" w:type="dxa"/>
          <w:vMerge/>
          <w:vAlign w:val="center"/>
        </w:tcPr>
        <w:p w14:paraId="1251CB65" w14:textId="77777777" w:rsidR="0052427B" w:rsidRDefault="005242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6011" w:type="dxa"/>
          <w:vMerge/>
        </w:tcPr>
        <w:p w14:paraId="66F4AC3E" w14:textId="77777777" w:rsidR="0052427B" w:rsidRDefault="005242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1687" w:type="dxa"/>
        </w:tcPr>
        <w:p w14:paraId="5380BC76" w14:textId="77777777" w:rsidR="005242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Revizyon Tarihi</w:t>
          </w:r>
        </w:p>
      </w:tc>
      <w:tc>
        <w:tcPr>
          <w:tcW w:w="1415" w:type="dxa"/>
        </w:tcPr>
        <w:p w14:paraId="0CCAD0F7" w14:textId="77777777" w:rsidR="005242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00.00.0000</w:t>
          </w:r>
        </w:p>
      </w:tc>
    </w:tr>
    <w:tr w:rsidR="0052427B" w14:paraId="6C705632" w14:textId="77777777">
      <w:tc>
        <w:tcPr>
          <w:tcW w:w="1236" w:type="dxa"/>
          <w:vMerge/>
          <w:vAlign w:val="center"/>
        </w:tcPr>
        <w:p w14:paraId="52698174" w14:textId="77777777" w:rsidR="0052427B" w:rsidRDefault="005242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6011" w:type="dxa"/>
          <w:vMerge/>
        </w:tcPr>
        <w:p w14:paraId="349820FF" w14:textId="77777777" w:rsidR="0052427B" w:rsidRDefault="005242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1687" w:type="dxa"/>
        </w:tcPr>
        <w:p w14:paraId="4B36B904" w14:textId="77777777" w:rsidR="005242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Revizyon No</w:t>
          </w:r>
        </w:p>
      </w:tc>
      <w:tc>
        <w:tcPr>
          <w:tcW w:w="1415" w:type="dxa"/>
        </w:tcPr>
        <w:p w14:paraId="0D64BB41" w14:textId="77777777" w:rsidR="005242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0</w:t>
          </w:r>
        </w:p>
      </w:tc>
    </w:tr>
    <w:tr w:rsidR="0052427B" w14:paraId="19DD4EA6" w14:textId="77777777">
      <w:trPr>
        <w:trHeight w:val="261"/>
      </w:trPr>
      <w:tc>
        <w:tcPr>
          <w:tcW w:w="1236" w:type="dxa"/>
          <w:vMerge/>
          <w:vAlign w:val="center"/>
        </w:tcPr>
        <w:p w14:paraId="2CA7B51A" w14:textId="77777777" w:rsidR="0052427B" w:rsidRDefault="005242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6011" w:type="dxa"/>
          <w:vMerge/>
        </w:tcPr>
        <w:p w14:paraId="38DB605E" w14:textId="77777777" w:rsidR="0052427B" w:rsidRDefault="005242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1687" w:type="dxa"/>
        </w:tcPr>
        <w:p w14:paraId="530CB949" w14:textId="77777777" w:rsidR="005242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Sayfa</w:t>
          </w:r>
        </w:p>
      </w:tc>
      <w:tc>
        <w:tcPr>
          <w:tcW w:w="1415" w:type="dxa"/>
        </w:tcPr>
        <w:p w14:paraId="2A2CF5C5" w14:textId="77777777" w:rsidR="005242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fldChar w:fldCharType="separate"/>
          </w:r>
          <w:r w:rsidR="00480862">
            <w:rPr>
              <w:rFonts w:ascii="Times New Roman" w:eastAsia="Times New Roman" w:hAnsi="Times New Roman" w:cs="Times New Roman"/>
              <w:noProof/>
              <w:color w:val="000000"/>
              <w:sz w:val="18"/>
              <w:szCs w:val="18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/ </w:t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instrText>NUMPAGES</w:instrText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fldChar w:fldCharType="separate"/>
          </w:r>
          <w:r w:rsidR="00480862">
            <w:rPr>
              <w:rFonts w:ascii="Times New Roman" w:eastAsia="Times New Roman" w:hAnsi="Times New Roman" w:cs="Times New Roman"/>
              <w:noProof/>
              <w:color w:val="000000"/>
              <w:sz w:val="18"/>
              <w:szCs w:val="18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fldChar w:fldCharType="end"/>
          </w:r>
        </w:p>
      </w:tc>
    </w:tr>
  </w:tbl>
  <w:p w14:paraId="5A1F061A" w14:textId="77777777" w:rsidR="0052427B" w:rsidRDefault="005242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  <w:p w14:paraId="7339FE71" w14:textId="77777777" w:rsidR="0052427B" w:rsidRDefault="005242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1495B" w14:textId="77777777" w:rsidR="0052427B" w:rsidRDefault="005242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27B"/>
    <w:rsid w:val="00480862"/>
    <w:rsid w:val="0052427B"/>
    <w:rsid w:val="0086459F"/>
    <w:rsid w:val="0094233B"/>
    <w:rsid w:val="00BA15E6"/>
    <w:rsid w:val="00E006D7"/>
    <w:rsid w:val="00E9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177746"/>
  <w15:docId w15:val="{65E1B90B-4306-7C4F-915C-2542E19E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5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6C4"/>
  </w:style>
  <w:style w:type="paragraph" w:styleId="Footer">
    <w:name w:val="footer"/>
    <w:basedOn w:val="Normal"/>
    <w:link w:val="FooterChar"/>
    <w:uiPriority w:val="99"/>
    <w:unhideWhenUsed/>
    <w:rsid w:val="00A35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6C4"/>
  </w:style>
  <w:style w:type="table" w:styleId="TableGrid">
    <w:name w:val="Table Grid"/>
    <w:basedOn w:val="TableNormal"/>
    <w:uiPriority w:val="39"/>
    <w:rsid w:val="00A356C4"/>
    <w:pPr>
      <w:spacing w:after="0" w:line="240" w:lineRule="auto"/>
    </w:pPr>
    <w:rPr>
      <w:color w:val="595959" w:themeColor="text1" w:themeTint="A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TableNormal"/>
    <w:next w:val="TableGrid"/>
    <w:uiPriority w:val="39"/>
    <w:rsid w:val="00E30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TableNormal"/>
    <w:uiPriority w:val="39"/>
    <w:rsid w:val="004C50E0"/>
    <w:pPr>
      <w:spacing w:after="0" w:line="240" w:lineRule="auto"/>
    </w:pPr>
    <w:rPr>
      <w:color w:val="595959" w:themeColor="text1" w:themeTint="A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kydB4d5WfiSjwKrEMrCBQnKinQ==">CgMxLjAyCGguZ2pkZ3hzOAByITFuYWQyQW5EMGZvb0Rqei1pajF4ZF9PdW1mZjM2YXdtMQ==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532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Alev Flannagan</cp:lastModifiedBy>
  <cp:revision>3</cp:revision>
  <dcterms:created xsi:type="dcterms:W3CDTF">2024-04-03T12:31:00Z</dcterms:created>
  <dcterms:modified xsi:type="dcterms:W3CDTF">2024-04-03T12:44:00Z</dcterms:modified>
</cp:coreProperties>
</file>